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FFDAED" w14:textId="77777777" w:rsidR="000C17F9" w:rsidRPr="00B272B9" w:rsidRDefault="00CA6101">
      <w:pPr>
        <w:jc w:val="center"/>
        <w:rPr>
          <w:szCs w:val="22"/>
        </w:rPr>
      </w:pPr>
      <w:r w:rsidRPr="00B272B9">
        <w:rPr>
          <w:noProof/>
          <w:szCs w:val="22"/>
        </w:rPr>
        <w:drawing>
          <wp:anchor distT="0" distB="0" distL="114300" distR="114300" simplePos="0" relativeHeight="251658240" behindDoc="0" locked="0" layoutInCell="1" allowOverlap="1" wp14:anchorId="3587CC0A" wp14:editId="35AB61C4">
            <wp:simplePos x="0" y="0"/>
            <wp:positionH relativeFrom="margin">
              <wp:align>center</wp:align>
            </wp:positionH>
            <wp:positionV relativeFrom="paragraph">
              <wp:posOffset>-600075</wp:posOffset>
            </wp:positionV>
            <wp:extent cx="2125150" cy="757238"/>
            <wp:effectExtent l="0" t="0" r="8890" b="5080"/>
            <wp:wrapNone/>
            <wp:docPr id="1" name="image01.jpg" descr="NCCGP_Logo_cmyk.jpg"/>
            <wp:cNvGraphicFramePr/>
            <a:graphic xmlns:a="http://schemas.openxmlformats.org/drawingml/2006/main">
              <a:graphicData uri="http://schemas.openxmlformats.org/drawingml/2006/picture">
                <pic:pic xmlns:pic="http://schemas.openxmlformats.org/drawingml/2006/picture">
                  <pic:nvPicPr>
                    <pic:cNvPr id="0" name="image01.jpg" descr="NCCGP_Logo_cmyk.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125150" cy="757238"/>
                    </a:xfrm>
                    <a:prstGeom prst="rect">
                      <a:avLst/>
                    </a:prstGeom>
                    <a:ln/>
                  </pic:spPr>
                </pic:pic>
              </a:graphicData>
            </a:graphic>
          </wp:anchor>
        </w:drawing>
      </w:r>
    </w:p>
    <w:p w14:paraId="697EA30B" w14:textId="77777777" w:rsidR="000C17F9" w:rsidRPr="00B272B9" w:rsidRDefault="000C17F9">
      <w:pPr>
        <w:jc w:val="center"/>
        <w:rPr>
          <w:szCs w:val="22"/>
        </w:rPr>
      </w:pPr>
    </w:p>
    <w:p w14:paraId="3A41BAE2" w14:textId="77777777" w:rsidR="000C17F9" w:rsidRPr="00B272B9" w:rsidRDefault="00CA6101">
      <w:pPr>
        <w:jc w:val="center"/>
        <w:rPr>
          <w:szCs w:val="22"/>
        </w:rPr>
      </w:pPr>
      <w:r w:rsidRPr="00B272B9">
        <w:rPr>
          <w:b/>
          <w:szCs w:val="22"/>
        </w:rPr>
        <w:t xml:space="preserve">POSITION ANNOUNCEMENT: </w:t>
      </w:r>
      <w:r w:rsidR="00786944" w:rsidRPr="00B272B9">
        <w:rPr>
          <w:b/>
          <w:szCs w:val="22"/>
        </w:rPr>
        <w:t>Project Coordinator</w:t>
      </w:r>
    </w:p>
    <w:p w14:paraId="06AB3A6F" w14:textId="77777777" w:rsidR="000C17F9" w:rsidRPr="00B272B9" w:rsidRDefault="000C17F9">
      <w:pPr>
        <w:jc w:val="center"/>
        <w:rPr>
          <w:szCs w:val="22"/>
        </w:rPr>
      </w:pPr>
    </w:p>
    <w:p w14:paraId="71ED6EFE" w14:textId="77777777" w:rsidR="000C17F9" w:rsidRPr="00B272B9" w:rsidRDefault="00CA6101">
      <w:pPr>
        <w:rPr>
          <w:szCs w:val="22"/>
        </w:rPr>
      </w:pPr>
      <w:r w:rsidRPr="00B272B9">
        <w:rPr>
          <w:b/>
          <w:szCs w:val="22"/>
          <w:highlight w:val="white"/>
        </w:rPr>
        <w:t xml:space="preserve">Organization: </w:t>
      </w:r>
      <w:r w:rsidRPr="00B272B9">
        <w:rPr>
          <w:szCs w:val="22"/>
          <w:highlight w:val="white"/>
        </w:rPr>
        <w:t>North Carolina Community Garden Partners (NCCGP) in collaboration with the North Carolina Public Health Foundation</w:t>
      </w:r>
    </w:p>
    <w:p w14:paraId="3CC7E8BB" w14:textId="77777777" w:rsidR="000C17F9" w:rsidRPr="00B272B9" w:rsidRDefault="00CA6101">
      <w:pPr>
        <w:rPr>
          <w:szCs w:val="22"/>
        </w:rPr>
      </w:pPr>
      <w:r w:rsidRPr="00B272B9">
        <w:rPr>
          <w:b/>
          <w:szCs w:val="22"/>
          <w:highlight w:val="white"/>
        </w:rPr>
        <w:t xml:space="preserve">Location: </w:t>
      </w:r>
      <w:r w:rsidR="007A4934">
        <w:rPr>
          <w:szCs w:val="22"/>
          <w:highlight w:val="white"/>
        </w:rPr>
        <w:t>Home-based, with ability to travel throughout the state</w:t>
      </w:r>
    </w:p>
    <w:p w14:paraId="5C381B7C" w14:textId="77777777" w:rsidR="000C17F9" w:rsidRPr="00B272B9" w:rsidRDefault="00CA6101">
      <w:pPr>
        <w:rPr>
          <w:szCs w:val="22"/>
        </w:rPr>
      </w:pPr>
      <w:r w:rsidRPr="00B272B9">
        <w:rPr>
          <w:b/>
          <w:szCs w:val="22"/>
          <w:highlight w:val="white"/>
        </w:rPr>
        <w:t xml:space="preserve">Status: </w:t>
      </w:r>
      <w:r w:rsidR="007A4934">
        <w:rPr>
          <w:szCs w:val="22"/>
          <w:highlight w:val="white"/>
        </w:rPr>
        <w:t>Part-time, 15-20hrs/week for ~10</w:t>
      </w:r>
      <w:r w:rsidRPr="00B272B9">
        <w:rPr>
          <w:szCs w:val="22"/>
          <w:highlight w:val="white"/>
        </w:rPr>
        <w:t xml:space="preserve"> months; position has the </w:t>
      </w:r>
      <w:r w:rsidR="007A4934">
        <w:rPr>
          <w:szCs w:val="22"/>
          <w:highlight w:val="white"/>
        </w:rPr>
        <w:t>potential to continue after April 2017</w:t>
      </w:r>
      <w:r w:rsidRPr="00B272B9">
        <w:rPr>
          <w:szCs w:val="22"/>
          <w:highlight w:val="white"/>
        </w:rPr>
        <w:t xml:space="preserve"> and/or go full-time as funding becomes available </w:t>
      </w:r>
    </w:p>
    <w:p w14:paraId="6F833DCF" w14:textId="77777777" w:rsidR="000C17F9" w:rsidRPr="00B272B9" w:rsidRDefault="00CA6101">
      <w:pPr>
        <w:rPr>
          <w:szCs w:val="22"/>
        </w:rPr>
      </w:pPr>
      <w:r w:rsidRPr="00B272B9">
        <w:rPr>
          <w:b/>
          <w:szCs w:val="22"/>
          <w:highlight w:val="white"/>
        </w:rPr>
        <w:t>Anticipated start date:</w:t>
      </w:r>
      <w:r w:rsidR="007A4934">
        <w:rPr>
          <w:szCs w:val="22"/>
          <w:highlight w:val="white"/>
        </w:rPr>
        <w:t xml:space="preserve"> June 27, 2016</w:t>
      </w:r>
    </w:p>
    <w:p w14:paraId="18E71F45" w14:textId="77777777" w:rsidR="000C17F9" w:rsidRPr="00B272B9" w:rsidRDefault="000C17F9">
      <w:pPr>
        <w:jc w:val="center"/>
        <w:rPr>
          <w:szCs w:val="22"/>
        </w:rPr>
      </w:pPr>
    </w:p>
    <w:p w14:paraId="75A75149" w14:textId="77777777" w:rsidR="00B272B9" w:rsidRPr="00B272B9" w:rsidRDefault="00CA6101">
      <w:pPr>
        <w:jc w:val="center"/>
        <w:rPr>
          <w:szCs w:val="22"/>
          <w:highlight w:val="white"/>
        </w:rPr>
      </w:pPr>
      <w:r w:rsidRPr="00B272B9">
        <w:rPr>
          <w:szCs w:val="22"/>
          <w:highlight w:val="white"/>
        </w:rPr>
        <w:t xml:space="preserve">NCCGP seeks a passionate and organized part-time </w:t>
      </w:r>
      <w:r w:rsidR="00786944" w:rsidRPr="00B272B9">
        <w:rPr>
          <w:szCs w:val="22"/>
          <w:highlight w:val="white"/>
        </w:rPr>
        <w:t>Project Coordinator</w:t>
      </w:r>
      <w:r w:rsidRPr="00B272B9">
        <w:rPr>
          <w:szCs w:val="22"/>
          <w:highlight w:val="white"/>
        </w:rPr>
        <w:t xml:space="preserve"> to serve </w:t>
      </w:r>
    </w:p>
    <w:p w14:paraId="2EE658B4" w14:textId="77777777" w:rsidR="00786944" w:rsidRPr="00B272B9" w:rsidRDefault="00CA6101">
      <w:pPr>
        <w:jc w:val="center"/>
        <w:rPr>
          <w:szCs w:val="22"/>
          <w:highlight w:val="white"/>
        </w:rPr>
      </w:pPr>
      <w:proofErr w:type="gramStart"/>
      <w:r w:rsidRPr="00B272B9">
        <w:rPr>
          <w:szCs w:val="22"/>
          <w:highlight w:val="white"/>
        </w:rPr>
        <w:t>in</w:t>
      </w:r>
      <w:proofErr w:type="gramEnd"/>
      <w:r w:rsidRPr="00B272B9">
        <w:rPr>
          <w:szCs w:val="22"/>
          <w:highlight w:val="white"/>
        </w:rPr>
        <w:t xml:space="preserve"> an integral role in the North Car</w:t>
      </w:r>
      <w:r w:rsidR="00786944" w:rsidRPr="00B272B9">
        <w:rPr>
          <w:szCs w:val="22"/>
          <w:highlight w:val="white"/>
        </w:rPr>
        <w:t xml:space="preserve">olina community garden movement, </w:t>
      </w:r>
    </w:p>
    <w:p w14:paraId="55E5BC8B" w14:textId="77777777" w:rsidR="000C17F9" w:rsidRPr="00B272B9" w:rsidRDefault="00786944">
      <w:pPr>
        <w:jc w:val="center"/>
        <w:rPr>
          <w:szCs w:val="22"/>
        </w:rPr>
      </w:pPr>
      <w:proofErr w:type="gramStart"/>
      <w:r w:rsidRPr="00B272B9">
        <w:rPr>
          <w:szCs w:val="22"/>
          <w:highlight w:val="white"/>
        </w:rPr>
        <w:t>helping</w:t>
      </w:r>
      <w:proofErr w:type="gramEnd"/>
      <w:r w:rsidRPr="00B272B9">
        <w:rPr>
          <w:szCs w:val="22"/>
          <w:highlight w:val="white"/>
        </w:rPr>
        <w:t xml:space="preserve"> to</w:t>
      </w:r>
      <w:r w:rsidR="00CA6101" w:rsidRPr="00B272B9">
        <w:rPr>
          <w:szCs w:val="22"/>
          <w:highlight w:val="white"/>
        </w:rPr>
        <w:t xml:space="preserve"> grow gardens, food and community across the state!</w:t>
      </w:r>
    </w:p>
    <w:p w14:paraId="697F0173" w14:textId="77777777" w:rsidR="000C17F9" w:rsidRPr="00B272B9" w:rsidRDefault="000C17F9">
      <w:pPr>
        <w:rPr>
          <w:szCs w:val="22"/>
        </w:rPr>
      </w:pPr>
    </w:p>
    <w:p w14:paraId="48679AA1" w14:textId="77777777" w:rsidR="000C17F9" w:rsidRPr="00B272B9" w:rsidRDefault="00B272B9">
      <w:pPr>
        <w:rPr>
          <w:b/>
          <w:szCs w:val="22"/>
        </w:rPr>
      </w:pPr>
      <w:r w:rsidRPr="00B272B9">
        <w:rPr>
          <w:b/>
          <w:szCs w:val="22"/>
          <w:highlight w:val="white"/>
        </w:rPr>
        <w:t>Project</w:t>
      </w:r>
      <w:r w:rsidR="00CA6101" w:rsidRPr="00B272B9">
        <w:rPr>
          <w:b/>
          <w:szCs w:val="22"/>
          <w:highlight w:val="white"/>
        </w:rPr>
        <w:t xml:space="preserve"> Description</w:t>
      </w:r>
    </w:p>
    <w:p w14:paraId="49A3E403" w14:textId="77777777" w:rsidR="00592530" w:rsidRPr="00B272B9" w:rsidRDefault="007A4934" w:rsidP="00592530">
      <w:pPr>
        <w:shd w:val="clear" w:color="auto" w:fill="FFFFFF"/>
        <w:rPr>
          <w:szCs w:val="22"/>
          <w:highlight w:val="white"/>
        </w:rPr>
      </w:pPr>
      <w:r>
        <w:rPr>
          <w:szCs w:val="22"/>
          <w:highlight w:val="white"/>
        </w:rPr>
        <w:t>For the third</w:t>
      </w:r>
      <w:r w:rsidR="00592530" w:rsidRPr="00B272B9">
        <w:rPr>
          <w:szCs w:val="22"/>
          <w:highlight w:val="white"/>
        </w:rPr>
        <w:t xml:space="preserve"> year, GROW (Gardeners Recreating Our World) workshops for community garden leaders will be held in North Carolina. </w:t>
      </w:r>
      <w:r w:rsidR="004850D2" w:rsidRPr="00B272B9">
        <w:rPr>
          <w:szCs w:val="22"/>
          <w:highlight w:val="white"/>
        </w:rPr>
        <w:t>Each workshop will include hands-</w:t>
      </w:r>
      <w:r>
        <w:rPr>
          <w:szCs w:val="22"/>
          <w:highlight w:val="white"/>
        </w:rPr>
        <w:t xml:space="preserve">on training </w:t>
      </w:r>
      <w:r w:rsidR="004850D2" w:rsidRPr="00B272B9">
        <w:rPr>
          <w:szCs w:val="22"/>
          <w:highlight w:val="white"/>
        </w:rPr>
        <w:t xml:space="preserve">and a community garden tour. The workshops will provide information on </w:t>
      </w:r>
      <w:r w:rsidR="00B272B9" w:rsidRPr="00B272B9">
        <w:rPr>
          <w:szCs w:val="22"/>
        </w:rPr>
        <w:t>creating sustainable (well-organized, community-supported, environmentally-friendly) community gardens</w:t>
      </w:r>
      <w:r>
        <w:rPr>
          <w:szCs w:val="22"/>
        </w:rPr>
        <w:t xml:space="preserve">.  New this year, on-the-ground workshop trainings will be complemented by production of 2 webinars on community garden organization and management, and best practices.  </w:t>
      </w:r>
      <w:proofErr w:type="gramStart"/>
      <w:r w:rsidR="004850D2" w:rsidRPr="00B272B9">
        <w:rPr>
          <w:szCs w:val="22"/>
          <w:highlight w:val="white"/>
        </w:rPr>
        <w:t>Funding is</w:t>
      </w:r>
      <w:r w:rsidR="00592530" w:rsidRPr="00B272B9">
        <w:rPr>
          <w:szCs w:val="22"/>
          <w:highlight w:val="white"/>
        </w:rPr>
        <w:t xml:space="preserve"> provided by the Burt’s Bees Greater Good Foundation and </w:t>
      </w:r>
      <w:r w:rsidR="004850D2" w:rsidRPr="00B272B9">
        <w:rPr>
          <w:szCs w:val="22"/>
          <w:highlight w:val="white"/>
        </w:rPr>
        <w:t>The Conservation Fund’s Resourceful Communities program,</w:t>
      </w:r>
      <w:r w:rsidR="00592530" w:rsidRPr="00B272B9">
        <w:rPr>
          <w:szCs w:val="22"/>
          <w:highlight w:val="white"/>
        </w:rPr>
        <w:t xml:space="preserve"> a program of </w:t>
      </w:r>
      <w:r w:rsidR="004850D2" w:rsidRPr="00B272B9">
        <w:rPr>
          <w:szCs w:val="22"/>
          <w:highlight w:val="white"/>
        </w:rPr>
        <w:t>the Kate B</w:t>
      </w:r>
      <w:r>
        <w:rPr>
          <w:szCs w:val="22"/>
          <w:highlight w:val="white"/>
        </w:rPr>
        <w:t>. Reynolds Charitable Trust and</w:t>
      </w:r>
      <w:r w:rsidR="00592530" w:rsidRPr="00B272B9">
        <w:rPr>
          <w:szCs w:val="22"/>
          <w:highlight w:val="white"/>
        </w:rPr>
        <w:t xml:space="preserve"> Z. Smith Reynolds Foundation</w:t>
      </w:r>
      <w:proofErr w:type="gramEnd"/>
      <w:r w:rsidR="004850D2" w:rsidRPr="00B272B9">
        <w:rPr>
          <w:szCs w:val="22"/>
          <w:highlight w:val="white"/>
        </w:rPr>
        <w:t xml:space="preserve">. </w:t>
      </w:r>
    </w:p>
    <w:p w14:paraId="2F6F128B" w14:textId="77777777" w:rsidR="00592530" w:rsidRPr="00B272B9" w:rsidRDefault="00592530">
      <w:pPr>
        <w:rPr>
          <w:b/>
          <w:szCs w:val="22"/>
        </w:rPr>
      </w:pPr>
    </w:p>
    <w:p w14:paraId="532734F6" w14:textId="77777777" w:rsidR="00B272B9" w:rsidRPr="00B272B9" w:rsidRDefault="00B272B9" w:rsidP="00B272B9">
      <w:pPr>
        <w:rPr>
          <w:b/>
          <w:color w:val="222222"/>
          <w:szCs w:val="22"/>
        </w:rPr>
      </w:pPr>
      <w:r w:rsidRPr="00B272B9">
        <w:rPr>
          <w:b/>
          <w:color w:val="222222"/>
          <w:szCs w:val="22"/>
          <w:highlight w:val="white"/>
        </w:rPr>
        <w:t xml:space="preserve">Responsibilities </w:t>
      </w:r>
    </w:p>
    <w:p w14:paraId="2227B2BC" w14:textId="77777777" w:rsidR="000C17F9" w:rsidRDefault="00CA6101">
      <w:pPr>
        <w:rPr>
          <w:szCs w:val="22"/>
        </w:rPr>
      </w:pPr>
      <w:r w:rsidRPr="00B272B9">
        <w:rPr>
          <w:szCs w:val="22"/>
          <w:highlight w:val="white"/>
        </w:rPr>
        <w:t xml:space="preserve">The position of </w:t>
      </w:r>
      <w:r w:rsidR="00786944" w:rsidRPr="00B272B9">
        <w:rPr>
          <w:szCs w:val="22"/>
          <w:highlight w:val="white"/>
        </w:rPr>
        <w:t>Project Coordinator (PC)</w:t>
      </w:r>
      <w:r w:rsidR="007F34A3">
        <w:rPr>
          <w:szCs w:val="22"/>
          <w:highlight w:val="white"/>
        </w:rPr>
        <w:t xml:space="preserve"> is</w:t>
      </w:r>
      <w:r w:rsidRPr="00B272B9">
        <w:rPr>
          <w:szCs w:val="22"/>
          <w:highlight w:val="white"/>
        </w:rPr>
        <w:t xml:space="preserve"> a challenging, yet very rewarding position for </w:t>
      </w:r>
      <w:r w:rsidR="004850D2" w:rsidRPr="00B272B9">
        <w:rPr>
          <w:szCs w:val="22"/>
          <w:highlight w:val="white"/>
        </w:rPr>
        <w:t xml:space="preserve">the </w:t>
      </w:r>
      <w:r w:rsidR="007F34A3">
        <w:rPr>
          <w:szCs w:val="22"/>
          <w:highlight w:val="white"/>
        </w:rPr>
        <w:t>appropriate candidate.  S/he</w:t>
      </w:r>
      <w:r w:rsidR="007A4934">
        <w:rPr>
          <w:szCs w:val="22"/>
          <w:highlight w:val="white"/>
        </w:rPr>
        <w:t xml:space="preserve"> will</w:t>
      </w:r>
      <w:r w:rsidRPr="00B272B9">
        <w:rPr>
          <w:szCs w:val="22"/>
          <w:highlight w:val="white"/>
        </w:rPr>
        <w:t xml:space="preserve"> help us </w:t>
      </w:r>
      <w:r w:rsidR="004850D2" w:rsidRPr="00B272B9">
        <w:rPr>
          <w:szCs w:val="22"/>
          <w:highlight w:val="white"/>
        </w:rPr>
        <w:t>‘</w:t>
      </w:r>
      <w:r w:rsidRPr="00B272B9">
        <w:rPr>
          <w:szCs w:val="22"/>
          <w:highlight w:val="white"/>
        </w:rPr>
        <w:t>grow</w:t>
      </w:r>
      <w:r w:rsidR="004850D2" w:rsidRPr="00B272B9">
        <w:rPr>
          <w:szCs w:val="22"/>
          <w:highlight w:val="white"/>
        </w:rPr>
        <w:t>’</w:t>
      </w:r>
      <w:r w:rsidRPr="00B272B9">
        <w:rPr>
          <w:szCs w:val="22"/>
          <w:highlight w:val="white"/>
        </w:rPr>
        <w:t xml:space="preserve"> the </w:t>
      </w:r>
      <w:r w:rsidR="004850D2" w:rsidRPr="00B272B9">
        <w:rPr>
          <w:szCs w:val="22"/>
          <w:highlight w:val="white"/>
        </w:rPr>
        <w:t>GROW project</w:t>
      </w:r>
      <w:r w:rsidR="004850D2" w:rsidRPr="00B272B9">
        <w:rPr>
          <w:szCs w:val="22"/>
        </w:rPr>
        <w:t>, enabling us to provide even more educational opportunities and funding to the hundreds of community garden</w:t>
      </w:r>
      <w:r w:rsidR="007F34A3">
        <w:rPr>
          <w:szCs w:val="22"/>
        </w:rPr>
        <w:t>er</w:t>
      </w:r>
      <w:r w:rsidR="004850D2" w:rsidRPr="00B272B9">
        <w:rPr>
          <w:szCs w:val="22"/>
        </w:rPr>
        <w:t xml:space="preserve">s across NC. </w:t>
      </w:r>
      <w:r w:rsidR="00B272B9" w:rsidRPr="00B272B9">
        <w:rPr>
          <w:szCs w:val="22"/>
        </w:rPr>
        <w:t xml:space="preserve">The PC reports to the NCCGP Board of Directors. </w:t>
      </w:r>
      <w:r w:rsidRPr="00B272B9">
        <w:rPr>
          <w:szCs w:val="22"/>
          <w:highlight w:val="white"/>
        </w:rPr>
        <w:t xml:space="preserve">If you believe you have the skills, experience and passion </w:t>
      </w:r>
      <w:r w:rsidR="00786944" w:rsidRPr="00B272B9">
        <w:rPr>
          <w:szCs w:val="22"/>
          <w:highlight w:val="white"/>
        </w:rPr>
        <w:t>for this position</w:t>
      </w:r>
      <w:r w:rsidRPr="00B272B9">
        <w:rPr>
          <w:szCs w:val="22"/>
          <w:highlight w:val="white"/>
        </w:rPr>
        <w:t>, please</w:t>
      </w:r>
      <w:r w:rsidR="007F34A3">
        <w:rPr>
          <w:szCs w:val="22"/>
          <w:highlight w:val="white"/>
        </w:rPr>
        <w:t xml:space="preserve"> send us your application today.</w:t>
      </w:r>
    </w:p>
    <w:p w14:paraId="6800A951" w14:textId="77777777" w:rsidR="007F34A3" w:rsidRDefault="007F34A3">
      <w:pPr>
        <w:rPr>
          <w:szCs w:val="22"/>
        </w:rPr>
      </w:pPr>
    </w:p>
    <w:p w14:paraId="7C6C6C27" w14:textId="77777777" w:rsidR="007F34A3" w:rsidRPr="00B272B9" w:rsidRDefault="007F34A3">
      <w:pPr>
        <w:rPr>
          <w:szCs w:val="22"/>
        </w:rPr>
      </w:pPr>
      <w:r>
        <w:rPr>
          <w:szCs w:val="22"/>
        </w:rPr>
        <w:t>The roles and responsibilities of this position include:</w:t>
      </w:r>
    </w:p>
    <w:p w14:paraId="667E0B4D" w14:textId="77777777" w:rsidR="00786944" w:rsidRPr="00B272B9" w:rsidRDefault="00786944">
      <w:pPr>
        <w:rPr>
          <w:b/>
          <w:color w:val="222222"/>
          <w:szCs w:val="22"/>
        </w:rPr>
      </w:pPr>
    </w:p>
    <w:p w14:paraId="0C8481FC" w14:textId="77777777" w:rsidR="0086023D" w:rsidRPr="00B272B9" w:rsidRDefault="007F34A3" w:rsidP="0086023D">
      <w:pPr>
        <w:numPr>
          <w:ilvl w:val="0"/>
          <w:numId w:val="1"/>
        </w:numPr>
        <w:ind w:hanging="360"/>
        <w:contextualSpacing/>
        <w:rPr>
          <w:szCs w:val="22"/>
        </w:rPr>
      </w:pPr>
      <w:r>
        <w:rPr>
          <w:szCs w:val="22"/>
        </w:rPr>
        <w:t>Organize and evaluate 5</w:t>
      </w:r>
      <w:r w:rsidR="00592530" w:rsidRPr="00B272B9">
        <w:rPr>
          <w:szCs w:val="22"/>
        </w:rPr>
        <w:t xml:space="preserve"> regional GROW workshops in NC</w:t>
      </w:r>
      <w:r>
        <w:rPr>
          <w:szCs w:val="22"/>
        </w:rPr>
        <w:t>.</w:t>
      </w:r>
    </w:p>
    <w:p w14:paraId="527B616F" w14:textId="77777777" w:rsidR="0086023D" w:rsidRPr="00B272B9" w:rsidRDefault="0086023D" w:rsidP="0086023D">
      <w:pPr>
        <w:numPr>
          <w:ilvl w:val="0"/>
          <w:numId w:val="4"/>
        </w:numPr>
        <w:ind w:hanging="360"/>
        <w:contextualSpacing/>
        <w:rPr>
          <w:szCs w:val="22"/>
        </w:rPr>
      </w:pPr>
      <w:r w:rsidRPr="00B272B9">
        <w:rPr>
          <w:szCs w:val="22"/>
        </w:rPr>
        <w:t>Coordin</w:t>
      </w:r>
      <w:r w:rsidR="00592530" w:rsidRPr="00B272B9">
        <w:rPr>
          <w:szCs w:val="22"/>
        </w:rPr>
        <w:t>ate all logistics for workshops including</w:t>
      </w:r>
      <w:r w:rsidRPr="00B272B9">
        <w:rPr>
          <w:szCs w:val="22"/>
        </w:rPr>
        <w:t xml:space="preserve"> locations, food, speakers, </w:t>
      </w:r>
      <w:r w:rsidR="007F34A3">
        <w:rPr>
          <w:szCs w:val="22"/>
        </w:rPr>
        <w:t xml:space="preserve">and </w:t>
      </w:r>
      <w:r w:rsidRPr="00B272B9">
        <w:rPr>
          <w:szCs w:val="22"/>
        </w:rPr>
        <w:t>materials</w:t>
      </w:r>
      <w:r w:rsidR="007F34A3">
        <w:rPr>
          <w:szCs w:val="22"/>
        </w:rPr>
        <w:t>.</w:t>
      </w:r>
    </w:p>
    <w:p w14:paraId="6255C4B3" w14:textId="77777777" w:rsidR="0086023D" w:rsidRPr="00B272B9" w:rsidRDefault="0086023D" w:rsidP="0086023D">
      <w:pPr>
        <w:numPr>
          <w:ilvl w:val="0"/>
          <w:numId w:val="4"/>
        </w:numPr>
        <w:ind w:hanging="360"/>
        <w:contextualSpacing/>
        <w:rPr>
          <w:szCs w:val="22"/>
        </w:rPr>
      </w:pPr>
      <w:r w:rsidRPr="00B272B9">
        <w:rPr>
          <w:szCs w:val="22"/>
        </w:rPr>
        <w:t>Manage GROW project budget and reports to funders</w:t>
      </w:r>
      <w:r w:rsidR="007F34A3">
        <w:rPr>
          <w:szCs w:val="22"/>
        </w:rPr>
        <w:t>.</w:t>
      </w:r>
    </w:p>
    <w:p w14:paraId="0F67FE04" w14:textId="77777777" w:rsidR="0086023D" w:rsidRDefault="0086023D" w:rsidP="0086023D">
      <w:pPr>
        <w:numPr>
          <w:ilvl w:val="0"/>
          <w:numId w:val="4"/>
        </w:numPr>
        <w:ind w:hanging="360"/>
        <w:contextualSpacing/>
        <w:rPr>
          <w:szCs w:val="22"/>
        </w:rPr>
      </w:pPr>
      <w:r w:rsidRPr="00B272B9">
        <w:rPr>
          <w:szCs w:val="22"/>
        </w:rPr>
        <w:t xml:space="preserve">Publicize </w:t>
      </w:r>
      <w:r w:rsidR="007F34A3">
        <w:rPr>
          <w:szCs w:val="22"/>
        </w:rPr>
        <w:t xml:space="preserve">events </w:t>
      </w:r>
      <w:r w:rsidRPr="00B272B9">
        <w:rPr>
          <w:szCs w:val="22"/>
        </w:rPr>
        <w:t>and recruit participants in collaboration with local partners</w:t>
      </w:r>
      <w:r w:rsidR="007F34A3">
        <w:rPr>
          <w:szCs w:val="22"/>
        </w:rPr>
        <w:t>.</w:t>
      </w:r>
    </w:p>
    <w:p w14:paraId="2388A404" w14:textId="77777777" w:rsidR="007F34A3" w:rsidRDefault="007F34A3" w:rsidP="0086023D">
      <w:pPr>
        <w:numPr>
          <w:ilvl w:val="0"/>
          <w:numId w:val="4"/>
        </w:numPr>
        <w:ind w:hanging="360"/>
        <w:contextualSpacing/>
        <w:rPr>
          <w:szCs w:val="22"/>
        </w:rPr>
      </w:pPr>
      <w:r>
        <w:rPr>
          <w:szCs w:val="22"/>
        </w:rPr>
        <w:t>Organize and produce 2 webinars on community gardening.</w:t>
      </w:r>
    </w:p>
    <w:p w14:paraId="4C08E8A5" w14:textId="77777777" w:rsidR="007F34A3" w:rsidRPr="00B272B9" w:rsidRDefault="007F34A3" w:rsidP="0086023D">
      <w:pPr>
        <w:numPr>
          <w:ilvl w:val="0"/>
          <w:numId w:val="4"/>
        </w:numPr>
        <w:ind w:hanging="360"/>
        <w:contextualSpacing/>
        <w:rPr>
          <w:szCs w:val="22"/>
        </w:rPr>
      </w:pPr>
      <w:r>
        <w:rPr>
          <w:szCs w:val="22"/>
        </w:rPr>
        <w:t>Coordinate logistics for webinars, including speakers and materials.  Webinar location and infrastructure will be provided.</w:t>
      </w:r>
    </w:p>
    <w:p w14:paraId="0CD1EED1" w14:textId="77777777" w:rsidR="00592530" w:rsidRPr="00B272B9" w:rsidRDefault="00592530" w:rsidP="0086023D">
      <w:pPr>
        <w:numPr>
          <w:ilvl w:val="0"/>
          <w:numId w:val="4"/>
        </w:numPr>
        <w:ind w:hanging="360"/>
        <w:contextualSpacing/>
        <w:rPr>
          <w:szCs w:val="22"/>
        </w:rPr>
      </w:pPr>
      <w:r w:rsidRPr="00B272B9">
        <w:rPr>
          <w:szCs w:val="22"/>
        </w:rPr>
        <w:t>Update website and social media with information relevant to GROW project</w:t>
      </w:r>
      <w:r w:rsidR="007F34A3">
        <w:rPr>
          <w:szCs w:val="22"/>
        </w:rPr>
        <w:t>.</w:t>
      </w:r>
    </w:p>
    <w:p w14:paraId="21F1D523" w14:textId="71A58DC7" w:rsidR="007F2EDD" w:rsidRPr="00B9198F" w:rsidRDefault="00592530" w:rsidP="00B9198F">
      <w:pPr>
        <w:numPr>
          <w:ilvl w:val="0"/>
          <w:numId w:val="4"/>
        </w:numPr>
        <w:ind w:hanging="360"/>
        <w:contextualSpacing/>
        <w:rPr>
          <w:szCs w:val="22"/>
        </w:rPr>
      </w:pPr>
      <w:r w:rsidRPr="00B272B9">
        <w:rPr>
          <w:szCs w:val="22"/>
        </w:rPr>
        <w:t xml:space="preserve">Promote NCCGP membership </w:t>
      </w:r>
      <w:r w:rsidR="007F34A3">
        <w:rPr>
          <w:szCs w:val="22"/>
        </w:rPr>
        <w:t xml:space="preserve">across the state </w:t>
      </w:r>
      <w:r w:rsidRPr="00B272B9">
        <w:rPr>
          <w:szCs w:val="22"/>
        </w:rPr>
        <w:t>and help recruit board members and other volunteers</w:t>
      </w:r>
      <w:r w:rsidR="00B9198F">
        <w:rPr>
          <w:szCs w:val="22"/>
        </w:rPr>
        <w:t>.</w:t>
      </w:r>
    </w:p>
    <w:p w14:paraId="558A5A15" w14:textId="77777777" w:rsidR="00B272B9" w:rsidRPr="00B272B9" w:rsidRDefault="00B272B9">
      <w:pPr>
        <w:rPr>
          <w:b/>
          <w:color w:val="222222"/>
          <w:szCs w:val="22"/>
          <w:highlight w:val="white"/>
        </w:rPr>
      </w:pPr>
    </w:p>
    <w:p w14:paraId="46B8194A" w14:textId="77777777" w:rsidR="00B272B9" w:rsidRPr="00B272B9" w:rsidRDefault="00B272B9">
      <w:pPr>
        <w:rPr>
          <w:b/>
          <w:color w:val="222222"/>
          <w:szCs w:val="22"/>
          <w:highlight w:val="white"/>
        </w:rPr>
      </w:pPr>
    </w:p>
    <w:p w14:paraId="1FAEF637" w14:textId="77777777" w:rsidR="000C17F9" w:rsidRPr="00B272B9" w:rsidRDefault="00CA6101">
      <w:pPr>
        <w:rPr>
          <w:szCs w:val="22"/>
        </w:rPr>
      </w:pPr>
      <w:r w:rsidRPr="00B272B9">
        <w:rPr>
          <w:b/>
          <w:color w:val="222222"/>
          <w:szCs w:val="22"/>
          <w:highlight w:val="white"/>
        </w:rPr>
        <w:t>Qualifications</w:t>
      </w:r>
    </w:p>
    <w:p w14:paraId="162856A7" w14:textId="77777777" w:rsidR="00B272B9" w:rsidRPr="00B272B9" w:rsidRDefault="00CA6101">
      <w:pPr>
        <w:numPr>
          <w:ilvl w:val="0"/>
          <w:numId w:val="3"/>
        </w:numPr>
        <w:ind w:hanging="360"/>
        <w:contextualSpacing/>
        <w:rPr>
          <w:szCs w:val="22"/>
        </w:rPr>
      </w:pPr>
      <w:r w:rsidRPr="00B272B9">
        <w:rPr>
          <w:szCs w:val="22"/>
        </w:rPr>
        <w:t>Minimum</w:t>
      </w:r>
      <w:r w:rsidR="007F34A3">
        <w:rPr>
          <w:szCs w:val="22"/>
        </w:rPr>
        <w:t xml:space="preserve"> – </w:t>
      </w:r>
      <w:r w:rsidR="00B272B9" w:rsidRPr="00B272B9">
        <w:rPr>
          <w:szCs w:val="22"/>
        </w:rPr>
        <w:t>2-4</w:t>
      </w:r>
      <w:r w:rsidRPr="00B272B9">
        <w:rPr>
          <w:szCs w:val="22"/>
        </w:rPr>
        <w:t xml:space="preserve"> years of experience working in non-profit, public administration or other</w:t>
      </w:r>
      <w:r w:rsidR="00B272B9" w:rsidRPr="00B272B9">
        <w:rPr>
          <w:szCs w:val="22"/>
        </w:rPr>
        <w:t xml:space="preserve"> project</w:t>
      </w:r>
      <w:r w:rsidRPr="00B272B9">
        <w:rPr>
          <w:szCs w:val="22"/>
        </w:rPr>
        <w:t xml:space="preserve"> management position</w:t>
      </w:r>
      <w:r w:rsidR="007F34A3">
        <w:rPr>
          <w:szCs w:val="22"/>
        </w:rPr>
        <w:t>.</w:t>
      </w:r>
    </w:p>
    <w:p w14:paraId="249100C3" w14:textId="77777777" w:rsidR="00B272B9" w:rsidRPr="00B272B9" w:rsidRDefault="00CA6101">
      <w:pPr>
        <w:numPr>
          <w:ilvl w:val="0"/>
          <w:numId w:val="3"/>
        </w:numPr>
        <w:ind w:hanging="360"/>
        <w:contextualSpacing/>
        <w:rPr>
          <w:szCs w:val="22"/>
        </w:rPr>
      </w:pPr>
      <w:r w:rsidRPr="00B272B9">
        <w:rPr>
          <w:szCs w:val="22"/>
        </w:rPr>
        <w:t xml:space="preserve">Interest in and knowledge of community gardens important.  </w:t>
      </w:r>
      <w:r w:rsidR="007F34A3">
        <w:rPr>
          <w:szCs w:val="22"/>
        </w:rPr>
        <w:t>Preference given to candidates with experience in community gardening.</w:t>
      </w:r>
    </w:p>
    <w:p w14:paraId="69D7063D" w14:textId="77777777" w:rsidR="00B272B9" w:rsidRPr="00B272B9" w:rsidRDefault="00B272B9" w:rsidP="00B272B9">
      <w:pPr>
        <w:numPr>
          <w:ilvl w:val="0"/>
          <w:numId w:val="3"/>
        </w:numPr>
        <w:ind w:hanging="360"/>
        <w:contextualSpacing/>
        <w:rPr>
          <w:szCs w:val="22"/>
        </w:rPr>
      </w:pPr>
      <w:r w:rsidRPr="00B272B9">
        <w:rPr>
          <w:szCs w:val="22"/>
        </w:rPr>
        <w:t>A motivated, self-starter is a must; ability to work indepen</w:t>
      </w:r>
      <w:r w:rsidR="00156122">
        <w:rPr>
          <w:szCs w:val="22"/>
        </w:rPr>
        <w:t>dently with limited supervisio</w:t>
      </w:r>
      <w:r w:rsidR="00F82147">
        <w:rPr>
          <w:szCs w:val="22"/>
        </w:rPr>
        <w:t xml:space="preserve">n, and meet deadlines.  This element is </w:t>
      </w:r>
      <w:r w:rsidR="00156122">
        <w:rPr>
          <w:szCs w:val="22"/>
        </w:rPr>
        <w:t>critical to success in the position.</w:t>
      </w:r>
    </w:p>
    <w:p w14:paraId="79174459" w14:textId="77777777" w:rsidR="00B272B9" w:rsidRPr="00B272B9" w:rsidRDefault="00156122" w:rsidP="00B272B9">
      <w:pPr>
        <w:numPr>
          <w:ilvl w:val="0"/>
          <w:numId w:val="3"/>
        </w:numPr>
        <w:ind w:hanging="360"/>
        <w:contextualSpacing/>
        <w:rPr>
          <w:szCs w:val="22"/>
        </w:rPr>
      </w:pPr>
      <w:r>
        <w:rPr>
          <w:szCs w:val="22"/>
        </w:rPr>
        <w:t>Experience in</w:t>
      </w:r>
      <w:r w:rsidR="00B272B9" w:rsidRPr="00B272B9">
        <w:rPr>
          <w:szCs w:val="22"/>
        </w:rPr>
        <w:t xml:space="preserve"> working with limited-resource</w:t>
      </w:r>
      <w:r>
        <w:rPr>
          <w:szCs w:val="22"/>
        </w:rPr>
        <w:t xml:space="preserve"> and diverse</w:t>
      </w:r>
      <w:r w:rsidR="00B272B9" w:rsidRPr="00B272B9">
        <w:rPr>
          <w:szCs w:val="22"/>
        </w:rPr>
        <w:t xml:space="preserve"> audiences</w:t>
      </w:r>
      <w:r>
        <w:rPr>
          <w:szCs w:val="22"/>
        </w:rPr>
        <w:t>.</w:t>
      </w:r>
    </w:p>
    <w:p w14:paraId="0CA603A5" w14:textId="77777777" w:rsidR="00B272B9" w:rsidRPr="00B272B9" w:rsidRDefault="00B272B9" w:rsidP="00B272B9">
      <w:pPr>
        <w:numPr>
          <w:ilvl w:val="0"/>
          <w:numId w:val="3"/>
        </w:numPr>
        <w:ind w:hanging="360"/>
        <w:contextualSpacing/>
        <w:rPr>
          <w:szCs w:val="22"/>
        </w:rPr>
      </w:pPr>
      <w:r w:rsidRPr="00B272B9">
        <w:rPr>
          <w:szCs w:val="22"/>
        </w:rPr>
        <w:t>Flexible schedule, some weekend w</w:t>
      </w:r>
      <w:r w:rsidR="00F82147">
        <w:rPr>
          <w:szCs w:val="22"/>
        </w:rPr>
        <w:t xml:space="preserve">ork </w:t>
      </w:r>
      <w:r w:rsidRPr="00B272B9">
        <w:rPr>
          <w:szCs w:val="22"/>
        </w:rPr>
        <w:t xml:space="preserve">expected. </w:t>
      </w:r>
    </w:p>
    <w:p w14:paraId="57E6876A" w14:textId="77777777" w:rsidR="00B272B9" w:rsidRPr="00B272B9" w:rsidRDefault="00CA6101" w:rsidP="00B272B9">
      <w:pPr>
        <w:numPr>
          <w:ilvl w:val="0"/>
          <w:numId w:val="3"/>
        </w:numPr>
        <w:ind w:hanging="360"/>
        <w:contextualSpacing/>
        <w:rPr>
          <w:szCs w:val="22"/>
        </w:rPr>
      </w:pPr>
      <w:r w:rsidRPr="00B272B9">
        <w:rPr>
          <w:szCs w:val="22"/>
        </w:rPr>
        <w:t>Familiarity with North Carolina a plus.</w:t>
      </w:r>
    </w:p>
    <w:p w14:paraId="41E5C95F" w14:textId="77777777" w:rsidR="000C17F9" w:rsidRPr="00B272B9" w:rsidRDefault="00B272B9">
      <w:pPr>
        <w:numPr>
          <w:ilvl w:val="0"/>
          <w:numId w:val="3"/>
        </w:numPr>
        <w:ind w:hanging="360"/>
        <w:contextualSpacing/>
        <w:rPr>
          <w:szCs w:val="22"/>
        </w:rPr>
      </w:pPr>
      <w:r w:rsidRPr="00B272B9">
        <w:rPr>
          <w:szCs w:val="22"/>
        </w:rPr>
        <w:t>Valid NC Driver’s License, reliable transportation and willingness to travel a must</w:t>
      </w:r>
      <w:r w:rsidR="00F82147">
        <w:rPr>
          <w:szCs w:val="22"/>
        </w:rPr>
        <w:t>.</w:t>
      </w:r>
    </w:p>
    <w:p w14:paraId="276B0F84" w14:textId="77777777" w:rsidR="000C17F9" w:rsidRPr="00B272B9" w:rsidRDefault="000C17F9">
      <w:pPr>
        <w:rPr>
          <w:szCs w:val="22"/>
        </w:rPr>
      </w:pPr>
    </w:p>
    <w:p w14:paraId="513EF1CD" w14:textId="77777777" w:rsidR="000C17F9" w:rsidRPr="00B272B9" w:rsidRDefault="000C17F9">
      <w:pPr>
        <w:rPr>
          <w:szCs w:val="22"/>
        </w:rPr>
      </w:pPr>
    </w:p>
    <w:p w14:paraId="76CF1DCF" w14:textId="77777777" w:rsidR="000C17F9" w:rsidRPr="00B272B9" w:rsidRDefault="00CA6101">
      <w:pPr>
        <w:rPr>
          <w:szCs w:val="22"/>
        </w:rPr>
      </w:pPr>
      <w:r w:rsidRPr="00B272B9">
        <w:rPr>
          <w:b/>
          <w:color w:val="222222"/>
          <w:szCs w:val="22"/>
          <w:highlight w:val="white"/>
        </w:rPr>
        <w:t>Organization Description</w:t>
      </w:r>
    </w:p>
    <w:p w14:paraId="02B79453" w14:textId="77777777" w:rsidR="000C17F9" w:rsidRPr="00B272B9" w:rsidRDefault="00CA6101">
      <w:pPr>
        <w:rPr>
          <w:szCs w:val="22"/>
        </w:rPr>
      </w:pPr>
      <w:r w:rsidRPr="00B272B9">
        <w:rPr>
          <w:szCs w:val="22"/>
        </w:rPr>
        <w:t>The North Carolina Community Garden Partners (NCCGP) is a nonprofit membership organization with a mission to 1) expand community gardening efforts throughout the state 2) increase community food security and improve access to healthy food and 3) strengthen community involvement and capacity to grow food.  We do this by promoting community gardens, connecting partners, providing education and sharing resources across the state.</w:t>
      </w:r>
    </w:p>
    <w:p w14:paraId="57C1ED06" w14:textId="77777777" w:rsidR="000C17F9" w:rsidRPr="00B272B9" w:rsidRDefault="00CA6101">
      <w:pPr>
        <w:rPr>
          <w:szCs w:val="22"/>
        </w:rPr>
      </w:pPr>
      <w:r w:rsidRPr="00B272B9">
        <w:rPr>
          <w:szCs w:val="22"/>
        </w:rPr>
        <w:t xml:space="preserve"> </w:t>
      </w:r>
    </w:p>
    <w:p w14:paraId="45AED3DA" w14:textId="77777777" w:rsidR="000C17F9" w:rsidRPr="00B272B9" w:rsidRDefault="00CA6101">
      <w:pPr>
        <w:rPr>
          <w:szCs w:val="22"/>
        </w:rPr>
      </w:pPr>
      <w:r w:rsidRPr="00B272B9">
        <w:rPr>
          <w:szCs w:val="22"/>
        </w:rPr>
        <w:t>The North Carolina Public Health Foundation (NCPHF), the fiscal agent for NCCGP, is a 501(</w:t>
      </w:r>
      <w:proofErr w:type="gramStart"/>
      <w:r w:rsidRPr="00B272B9">
        <w:rPr>
          <w:szCs w:val="22"/>
        </w:rPr>
        <w:t>c)3</w:t>
      </w:r>
      <w:proofErr w:type="gramEnd"/>
      <w:r w:rsidRPr="00B272B9">
        <w:rPr>
          <w:szCs w:val="22"/>
        </w:rPr>
        <w:t xml:space="preserve"> nonprofit organization whose mission is to develop resources and otherwise support efforts to achieve the goals and objectives of public health in North Carolina. NCPHF was founded in 2003 to increase the capacity of the North Carolina Division of Public Health (DPH) and NC Department of Health and Human Services to serve the public health needs of North Carolina.</w:t>
      </w:r>
    </w:p>
    <w:p w14:paraId="5F02266A" w14:textId="77777777" w:rsidR="000C17F9" w:rsidRPr="00B272B9" w:rsidRDefault="00CA6101">
      <w:pPr>
        <w:rPr>
          <w:szCs w:val="22"/>
        </w:rPr>
      </w:pPr>
      <w:r w:rsidRPr="00B272B9">
        <w:rPr>
          <w:b/>
          <w:color w:val="222222"/>
          <w:szCs w:val="22"/>
          <w:highlight w:val="white"/>
        </w:rPr>
        <w:t xml:space="preserve"> </w:t>
      </w:r>
    </w:p>
    <w:p w14:paraId="708890A3" w14:textId="77777777" w:rsidR="000C17F9" w:rsidRPr="00B272B9" w:rsidRDefault="00CA6101">
      <w:pPr>
        <w:rPr>
          <w:szCs w:val="22"/>
        </w:rPr>
      </w:pPr>
      <w:r w:rsidRPr="00B272B9">
        <w:rPr>
          <w:b/>
          <w:color w:val="222222"/>
          <w:szCs w:val="22"/>
          <w:highlight w:val="white"/>
        </w:rPr>
        <w:t>Compensation</w:t>
      </w:r>
    </w:p>
    <w:p w14:paraId="4221BF24" w14:textId="3CC4BCE1" w:rsidR="000C17F9" w:rsidRPr="00B272B9" w:rsidRDefault="00CA6101">
      <w:pPr>
        <w:rPr>
          <w:szCs w:val="22"/>
        </w:rPr>
      </w:pPr>
      <w:proofErr w:type="gramStart"/>
      <w:r w:rsidRPr="00B272B9">
        <w:rPr>
          <w:szCs w:val="22"/>
        </w:rPr>
        <w:t>Compensation commensurate with experience.</w:t>
      </w:r>
      <w:proofErr w:type="gramEnd"/>
      <w:r w:rsidR="00B9198F">
        <w:rPr>
          <w:szCs w:val="22"/>
        </w:rPr>
        <w:t xml:space="preserve"> </w:t>
      </w:r>
      <w:r w:rsidRPr="00B272B9">
        <w:rPr>
          <w:szCs w:val="22"/>
        </w:rPr>
        <w:t>Mileage reimbursement provided for a limited number of trips.</w:t>
      </w:r>
      <w:r w:rsidR="00B9198F">
        <w:rPr>
          <w:szCs w:val="22"/>
        </w:rPr>
        <w:t xml:space="preserve">  This is a contract position.</w:t>
      </w:r>
    </w:p>
    <w:p w14:paraId="23AEA0B8" w14:textId="77777777" w:rsidR="000C17F9" w:rsidRPr="00B272B9" w:rsidRDefault="00CA6101">
      <w:pPr>
        <w:rPr>
          <w:szCs w:val="22"/>
        </w:rPr>
      </w:pPr>
      <w:r w:rsidRPr="00B272B9">
        <w:rPr>
          <w:szCs w:val="22"/>
        </w:rPr>
        <w:t xml:space="preserve"> </w:t>
      </w:r>
    </w:p>
    <w:p w14:paraId="7D58881C" w14:textId="77777777" w:rsidR="000C17F9" w:rsidRPr="00B272B9" w:rsidRDefault="00CA6101">
      <w:pPr>
        <w:rPr>
          <w:szCs w:val="22"/>
        </w:rPr>
      </w:pPr>
      <w:r w:rsidRPr="00B272B9">
        <w:rPr>
          <w:szCs w:val="22"/>
        </w:rPr>
        <w:t>The North Carolina Public Health Foundation (NCPHF) is an Equal Opportunity Employer. We encourage all eligible applicants to apply without regard for race, religion, color, sex, sexual orientation, gender identity, national origin, age, disability, pregnancy, family status, handicaps or veterans’ status.</w:t>
      </w:r>
    </w:p>
    <w:p w14:paraId="486A8F22" w14:textId="77777777" w:rsidR="000C17F9" w:rsidRPr="00B272B9" w:rsidRDefault="00CA6101">
      <w:pPr>
        <w:rPr>
          <w:szCs w:val="22"/>
        </w:rPr>
      </w:pPr>
      <w:r w:rsidRPr="00B272B9">
        <w:rPr>
          <w:szCs w:val="22"/>
        </w:rPr>
        <w:t xml:space="preserve"> </w:t>
      </w:r>
    </w:p>
    <w:p w14:paraId="3B01FA05" w14:textId="7EBBE9B1" w:rsidR="000C17F9" w:rsidRPr="00B272B9" w:rsidRDefault="00CA6101">
      <w:pPr>
        <w:rPr>
          <w:szCs w:val="22"/>
        </w:rPr>
      </w:pPr>
      <w:r w:rsidRPr="00B272B9">
        <w:rPr>
          <w:b/>
          <w:szCs w:val="22"/>
        </w:rPr>
        <w:t>To apply:</w:t>
      </w:r>
      <w:r w:rsidRPr="00B272B9">
        <w:rPr>
          <w:szCs w:val="22"/>
        </w:rPr>
        <w:t xml:space="preserve">  Please email a cover letter, resume, and 3 references (preferably combined in one PDF document) to nccgpartner@nccgp.org with “NCCGP </w:t>
      </w:r>
      <w:r w:rsidR="00AB5715" w:rsidRPr="00B272B9">
        <w:rPr>
          <w:szCs w:val="22"/>
        </w:rPr>
        <w:t>Project Coordinator</w:t>
      </w:r>
      <w:r w:rsidRPr="00B272B9">
        <w:rPr>
          <w:szCs w:val="22"/>
        </w:rPr>
        <w:t xml:space="preserve">” in the subject line.  No phone inquiries please.  </w:t>
      </w:r>
      <w:r w:rsidRPr="00B272B9">
        <w:rPr>
          <w:b/>
          <w:szCs w:val="22"/>
        </w:rPr>
        <w:t>Applications are due by 5pm on</w:t>
      </w:r>
      <w:r w:rsidR="00944D04">
        <w:rPr>
          <w:b/>
          <w:szCs w:val="22"/>
        </w:rPr>
        <w:t xml:space="preserve"> May 31</w:t>
      </w:r>
      <w:bookmarkStart w:id="0" w:name="_GoBack"/>
      <w:bookmarkEnd w:id="0"/>
      <w:r w:rsidR="00B9198F">
        <w:rPr>
          <w:b/>
          <w:szCs w:val="22"/>
        </w:rPr>
        <w:t>, 2016.</w:t>
      </w:r>
    </w:p>
    <w:p w14:paraId="55E17685" w14:textId="77777777" w:rsidR="000C17F9" w:rsidRPr="00B272B9" w:rsidRDefault="00CA6101">
      <w:pPr>
        <w:rPr>
          <w:szCs w:val="22"/>
        </w:rPr>
      </w:pPr>
      <w:r w:rsidRPr="00B272B9">
        <w:rPr>
          <w:szCs w:val="22"/>
        </w:rPr>
        <w:t xml:space="preserve"> </w:t>
      </w:r>
    </w:p>
    <w:p w14:paraId="458CAAF3" w14:textId="77777777" w:rsidR="000C17F9" w:rsidRPr="00B272B9" w:rsidRDefault="00CA6101">
      <w:pPr>
        <w:jc w:val="center"/>
        <w:rPr>
          <w:szCs w:val="22"/>
        </w:rPr>
      </w:pPr>
      <w:r w:rsidRPr="00B272B9">
        <w:rPr>
          <w:szCs w:val="22"/>
        </w:rPr>
        <w:t>---------</w:t>
      </w:r>
    </w:p>
    <w:p w14:paraId="408715ED" w14:textId="77777777" w:rsidR="000C17F9" w:rsidRPr="00B272B9" w:rsidRDefault="00CA6101">
      <w:pPr>
        <w:jc w:val="center"/>
        <w:rPr>
          <w:szCs w:val="22"/>
        </w:rPr>
      </w:pPr>
      <w:r w:rsidRPr="00B272B9">
        <w:rPr>
          <w:szCs w:val="22"/>
        </w:rPr>
        <w:t>North Carolina Community Garden Partners</w:t>
      </w:r>
    </w:p>
    <w:p w14:paraId="19610349" w14:textId="77777777" w:rsidR="000C17F9" w:rsidRPr="00B272B9" w:rsidRDefault="00944D04">
      <w:pPr>
        <w:jc w:val="center"/>
        <w:rPr>
          <w:szCs w:val="22"/>
        </w:rPr>
      </w:pPr>
      <w:hyperlink r:id="rId8">
        <w:r w:rsidR="00CA6101" w:rsidRPr="00B272B9">
          <w:rPr>
            <w:color w:val="1155CC"/>
            <w:szCs w:val="22"/>
            <w:u w:val="single"/>
          </w:rPr>
          <w:t>www.NCCGP.org</w:t>
        </w:r>
      </w:hyperlink>
    </w:p>
    <w:p w14:paraId="39C7C75C" w14:textId="77777777" w:rsidR="000C17F9" w:rsidRPr="00B272B9" w:rsidRDefault="00CA6101">
      <w:pPr>
        <w:jc w:val="center"/>
        <w:rPr>
          <w:szCs w:val="22"/>
        </w:rPr>
      </w:pPr>
      <w:r w:rsidRPr="00B272B9">
        <w:rPr>
          <w:szCs w:val="22"/>
        </w:rPr>
        <w:t xml:space="preserve"> </w:t>
      </w:r>
    </w:p>
    <w:p w14:paraId="4037E4F8" w14:textId="77777777" w:rsidR="000C17F9" w:rsidRPr="00B272B9" w:rsidRDefault="00CA6101">
      <w:pPr>
        <w:jc w:val="center"/>
        <w:rPr>
          <w:szCs w:val="22"/>
        </w:rPr>
      </w:pPr>
      <w:r w:rsidRPr="00B272B9">
        <w:rPr>
          <w:szCs w:val="22"/>
        </w:rPr>
        <w:t>North Carolina Public Health Foundation</w:t>
      </w:r>
    </w:p>
    <w:p w14:paraId="3B57E20C" w14:textId="77777777" w:rsidR="000C17F9" w:rsidRPr="00B272B9" w:rsidRDefault="00CA6101" w:rsidP="00B272B9">
      <w:pPr>
        <w:jc w:val="center"/>
        <w:rPr>
          <w:szCs w:val="22"/>
        </w:rPr>
      </w:pPr>
      <w:r w:rsidRPr="00B272B9">
        <w:rPr>
          <w:szCs w:val="22"/>
          <w:highlight w:val="white"/>
        </w:rPr>
        <w:t xml:space="preserve">PO Box 18763, Raleigh, NC 27619, Phone: </w:t>
      </w:r>
      <w:r w:rsidR="00B272B9" w:rsidRPr="00B272B9">
        <w:rPr>
          <w:szCs w:val="22"/>
          <w:highlight w:val="white"/>
        </w:rPr>
        <w:t>(919) 307-3696</w:t>
      </w:r>
    </w:p>
    <w:sectPr w:rsidR="000C17F9" w:rsidRPr="00B272B9" w:rsidSect="00B272B9">
      <w:pgSz w:w="12240" w:h="15840"/>
      <w:pgMar w:top="1296" w:right="1008" w:bottom="1296" w:left="1008"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77B6E" w15:done="0"/>
  <w15:commentEx w15:paraId="4F16E33B" w15:done="0"/>
  <w15:commentEx w15:paraId="3C1838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704"/>
    <w:multiLevelType w:val="multilevel"/>
    <w:tmpl w:val="1AD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956B8"/>
    <w:multiLevelType w:val="multilevel"/>
    <w:tmpl w:val="260C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FF7349"/>
    <w:multiLevelType w:val="multilevel"/>
    <w:tmpl w:val="021EB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C7A40AB"/>
    <w:multiLevelType w:val="multilevel"/>
    <w:tmpl w:val="317A6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FD02BD7"/>
    <w:multiLevelType w:val="multilevel"/>
    <w:tmpl w:val="42E23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CA&amp;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9"/>
    <w:rsid w:val="000C17F9"/>
    <w:rsid w:val="00156122"/>
    <w:rsid w:val="00431CFA"/>
    <w:rsid w:val="004850D2"/>
    <w:rsid w:val="004F3F05"/>
    <w:rsid w:val="00592530"/>
    <w:rsid w:val="005C2D2D"/>
    <w:rsid w:val="0061675A"/>
    <w:rsid w:val="00663BD5"/>
    <w:rsid w:val="00786944"/>
    <w:rsid w:val="007A4934"/>
    <w:rsid w:val="007F2EDD"/>
    <w:rsid w:val="007F34A3"/>
    <w:rsid w:val="0086023D"/>
    <w:rsid w:val="009111E5"/>
    <w:rsid w:val="00944D04"/>
    <w:rsid w:val="00AB5715"/>
    <w:rsid w:val="00B272B9"/>
    <w:rsid w:val="00B9198F"/>
    <w:rsid w:val="00CA6101"/>
    <w:rsid w:val="00DF6690"/>
    <w:rsid w:val="00F8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F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D2D"/>
  </w:style>
  <w:style w:type="paragraph" w:styleId="Heading1">
    <w:name w:val="heading 1"/>
    <w:basedOn w:val="Normal"/>
    <w:next w:val="Normal"/>
    <w:rsid w:val="005C2D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C2D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C2D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C2D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C2D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C2D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C2D2D"/>
    <w:pPr>
      <w:keepNext/>
      <w:keepLines/>
      <w:contextualSpacing/>
    </w:pPr>
    <w:rPr>
      <w:rFonts w:ascii="Trebuchet MS" w:eastAsia="Trebuchet MS" w:hAnsi="Trebuchet MS" w:cs="Trebuchet MS"/>
      <w:sz w:val="42"/>
    </w:rPr>
  </w:style>
  <w:style w:type="paragraph" w:styleId="Subtitle">
    <w:name w:val="Subtitle"/>
    <w:basedOn w:val="Normal"/>
    <w:next w:val="Normal"/>
    <w:rsid w:val="005C2D2D"/>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AB5715"/>
    <w:rPr>
      <w:sz w:val="16"/>
      <w:szCs w:val="16"/>
    </w:rPr>
  </w:style>
  <w:style w:type="paragraph" w:styleId="CommentText">
    <w:name w:val="annotation text"/>
    <w:basedOn w:val="Normal"/>
    <w:link w:val="CommentTextChar"/>
    <w:uiPriority w:val="99"/>
    <w:semiHidden/>
    <w:unhideWhenUsed/>
    <w:rsid w:val="00AB5715"/>
    <w:pPr>
      <w:spacing w:line="240" w:lineRule="auto"/>
    </w:pPr>
    <w:rPr>
      <w:sz w:val="20"/>
    </w:rPr>
  </w:style>
  <w:style w:type="character" w:customStyle="1" w:styleId="CommentTextChar">
    <w:name w:val="Comment Text Char"/>
    <w:basedOn w:val="DefaultParagraphFont"/>
    <w:link w:val="CommentText"/>
    <w:uiPriority w:val="99"/>
    <w:semiHidden/>
    <w:rsid w:val="00AB5715"/>
    <w:rPr>
      <w:sz w:val="20"/>
    </w:rPr>
  </w:style>
  <w:style w:type="paragraph" w:styleId="CommentSubject">
    <w:name w:val="annotation subject"/>
    <w:basedOn w:val="CommentText"/>
    <w:next w:val="CommentText"/>
    <w:link w:val="CommentSubjectChar"/>
    <w:uiPriority w:val="99"/>
    <w:semiHidden/>
    <w:unhideWhenUsed/>
    <w:rsid w:val="00AB5715"/>
    <w:rPr>
      <w:b/>
      <w:bCs/>
    </w:rPr>
  </w:style>
  <w:style w:type="character" w:customStyle="1" w:styleId="CommentSubjectChar">
    <w:name w:val="Comment Subject Char"/>
    <w:basedOn w:val="CommentTextChar"/>
    <w:link w:val="CommentSubject"/>
    <w:uiPriority w:val="99"/>
    <w:semiHidden/>
    <w:rsid w:val="00AB5715"/>
    <w:rPr>
      <w:b/>
      <w:bCs/>
      <w:sz w:val="20"/>
    </w:rPr>
  </w:style>
  <w:style w:type="paragraph" w:styleId="BalloonText">
    <w:name w:val="Balloon Text"/>
    <w:basedOn w:val="Normal"/>
    <w:link w:val="BalloonTextChar"/>
    <w:uiPriority w:val="99"/>
    <w:semiHidden/>
    <w:unhideWhenUsed/>
    <w:rsid w:val="00AB57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15"/>
    <w:rPr>
      <w:rFonts w:ascii="Segoe UI" w:hAnsi="Segoe UI" w:cs="Segoe UI"/>
      <w:sz w:val="18"/>
      <w:szCs w:val="18"/>
    </w:rPr>
  </w:style>
  <w:style w:type="paragraph" w:styleId="NormalWeb">
    <w:name w:val="Normal (Web)"/>
    <w:basedOn w:val="Normal"/>
    <w:uiPriority w:val="99"/>
    <w:semiHidden/>
    <w:unhideWhenUsed/>
    <w:rsid w:val="00B272B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D2D"/>
  </w:style>
  <w:style w:type="paragraph" w:styleId="Heading1">
    <w:name w:val="heading 1"/>
    <w:basedOn w:val="Normal"/>
    <w:next w:val="Normal"/>
    <w:rsid w:val="005C2D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C2D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C2D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C2D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C2D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C2D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C2D2D"/>
    <w:pPr>
      <w:keepNext/>
      <w:keepLines/>
      <w:contextualSpacing/>
    </w:pPr>
    <w:rPr>
      <w:rFonts w:ascii="Trebuchet MS" w:eastAsia="Trebuchet MS" w:hAnsi="Trebuchet MS" w:cs="Trebuchet MS"/>
      <w:sz w:val="42"/>
    </w:rPr>
  </w:style>
  <w:style w:type="paragraph" w:styleId="Subtitle">
    <w:name w:val="Subtitle"/>
    <w:basedOn w:val="Normal"/>
    <w:next w:val="Normal"/>
    <w:rsid w:val="005C2D2D"/>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AB5715"/>
    <w:rPr>
      <w:sz w:val="16"/>
      <w:szCs w:val="16"/>
    </w:rPr>
  </w:style>
  <w:style w:type="paragraph" w:styleId="CommentText">
    <w:name w:val="annotation text"/>
    <w:basedOn w:val="Normal"/>
    <w:link w:val="CommentTextChar"/>
    <w:uiPriority w:val="99"/>
    <w:semiHidden/>
    <w:unhideWhenUsed/>
    <w:rsid w:val="00AB5715"/>
    <w:pPr>
      <w:spacing w:line="240" w:lineRule="auto"/>
    </w:pPr>
    <w:rPr>
      <w:sz w:val="20"/>
    </w:rPr>
  </w:style>
  <w:style w:type="character" w:customStyle="1" w:styleId="CommentTextChar">
    <w:name w:val="Comment Text Char"/>
    <w:basedOn w:val="DefaultParagraphFont"/>
    <w:link w:val="CommentText"/>
    <w:uiPriority w:val="99"/>
    <w:semiHidden/>
    <w:rsid w:val="00AB5715"/>
    <w:rPr>
      <w:sz w:val="20"/>
    </w:rPr>
  </w:style>
  <w:style w:type="paragraph" w:styleId="CommentSubject">
    <w:name w:val="annotation subject"/>
    <w:basedOn w:val="CommentText"/>
    <w:next w:val="CommentText"/>
    <w:link w:val="CommentSubjectChar"/>
    <w:uiPriority w:val="99"/>
    <w:semiHidden/>
    <w:unhideWhenUsed/>
    <w:rsid w:val="00AB5715"/>
    <w:rPr>
      <w:b/>
      <w:bCs/>
    </w:rPr>
  </w:style>
  <w:style w:type="character" w:customStyle="1" w:styleId="CommentSubjectChar">
    <w:name w:val="Comment Subject Char"/>
    <w:basedOn w:val="CommentTextChar"/>
    <w:link w:val="CommentSubject"/>
    <w:uiPriority w:val="99"/>
    <w:semiHidden/>
    <w:rsid w:val="00AB5715"/>
    <w:rPr>
      <w:b/>
      <w:bCs/>
      <w:sz w:val="20"/>
    </w:rPr>
  </w:style>
  <w:style w:type="paragraph" w:styleId="BalloonText">
    <w:name w:val="Balloon Text"/>
    <w:basedOn w:val="Normal"/>
    <w:link w:val="BalloonTextChar"/>
    <w:uiPriority w:val="99"/>
    <w:semiHidden/>
    <w:unhideWhenUsed/>
    <w:rsid w:val="00AB57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15"/>
    <w:rPr>
      <w:rFonts w:ascii="Segoe UI" w:hAnsi="Segoe UI" w:cs="Segoe UI"/>
      <w:sz w:val="18"/>
      <w:szCs w:val="18"/>
    </w:rPr>
  </w:style>
  <w:style w:type="paragraph" w:styleId="NormalWeb">
    <w:name w:val="Normal (Web)"/>
    <w:basedOn w:val="Normal"/>
    <w:uiPriority w:val="99"/>
    <w:semiHidden/>
    <w:unhideWhenUsed/>
    <w:rsid w:val="00B272B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9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nccgp.org/"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7873A-62D8-1A41-B394-948196F5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A&amp;T State University</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Poser</dc:creator>
  <cp:lastModifiedBy>Brett Sheppard</cp:lastModifiedBy>
  <cp:revision>5</cp:revision>
  <dcterms:created xsi:type="dcterms:W3CDTF">2016-05-13T13:21:00Z</dcterms:created>
  <dcterms:modified xsi:type="dcterms:W3CDTF">2016-05-17T14:11:00Z</dcterms:modified>
</cp:coreProperties>
</file>