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left w:w="0" w:type="dxa"/>
          <w:right w:w="0" w:type="dxa"/>
        </w:tblCellMar>
        <w:tblLook w:val="0000" w:firstRow="0" w:lastRow="0" w:firstColumn="0" w:lastColumn="0" w:noHBand="0" w:noVBand="0"/>
      </w:tblPr>
      <w:tblGrid>
        <w:gridCol w:w="1950"/>
        <w:gridCol w:w="1080"/>
        <w:gridCol w:w="690"/>
        <w:gridCol w:w="660"/>
        <w:gridCol w:w="690"/>
        <w:gridCol w:w="900"/>
        <w:gridCol w:w="990"/>
        <w:gridCol w:w="912"/>
        <w:gridCol w:w="1098"/>
        <w:gridCol w:w="840"/>
        <w:gridCol w:w="840"/>
        <w:gridCol w:w="1110"/>
        <w:gridCol w:w="1050"/>
        <w:gridCol w:w="1008"/>
      </w:tblGrid>
      <w:tr w:rsidR="006E388D" w:rsidRPr="006E388D">
        <w:trPr>
          <w:trHeight w:val="60"/>
        </w:trPr>
        <w:tc>
          <w:tcPr>
            <w:tcW w:w="13818" w:type="dxa"/>
            <w:gridSpan w:val="14"/>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764688">
            <w:pPr>
              <w:tabs>
                <w:tab w:val="left" w:pos="720"/>
              </w:tabs>
              <w:suppressAutoHyphens/>
              <w:autoSpaceDE w:val="0"/>
              <w:autoSpaceDN w:val="0"/>
              <w:adjustRightInd w:val="0"/>
              <w:spacing w:before="60" w:after="60" w:line="200" w:lineRule="atLeast"/>
              <w:ind w:left="60" w:right="60"/>
              <w:textAlignment w:val="center"/>
              <w:rPr>
                <w:rFonts w:ascii="Arial" w:hAnsi="Arial" w:cs="Arial"/>
                <w:b/>
                <w:bCs/>
                <w:color w:val="000000"/>
                <w:spacing w:val="-2"/>
                <w:sz w:val="20"/>
                <w:szCs w:val="20"/>
              </w:rPr>
            </w:pPr>
            <w:bookmarkStart w:id="0" w:name="_GoBack"/>
            <w:bookmarkEnd w:id="0"/>
            <w:r w:rsidRPr="006E388D">
              <w:rPr>
                <w:rFonts w:ascii="Arial" w:hAnsi="Arial" w:cs="Arial"/>
                <w:b/>
                <w:bCs/>
                <w:color w:val="000000"/>
                <w:spacing w:val="-2"/>
                <w:sz w:val="20"/>
                <w:szCs w:val="20"/>
              </w:rPr>
              <w:t>Table 2.  Corn Seed Treatments and Their Relative Efficacy for Control of Seedling Insect Pests in Field Corn</w:t>
            </w:r>
            <w:r w:rsidR="00764688">
              <w:rPr>
                <w:rFonts w:ascii="Arial" w:hAnsi="Arial" w:cs="Arial"/>
                <w:b/>
                <w:bCs/>
                <w:color w:val="000000"/>
                <w:spacing w:val="-2"/>
                <w:sz w:val="20"/>
                <w:szCs w:val="20"/>
              </w:rPr>
              <w:t>.  Updated 10/13/2014.</w:t>
            </w:r>
          </w:p>
        </w:tc>
      </w:tr>
      <w:tr w:rsidR="006E388D" w:rsidRPr="006E388D" w:rsidTr="00F55A7D">
        <w:trPr>
          <w:trHeight w:val="60"/>
        </w:trPr>
        <w:tc>
          <w:tcPr>
            <w:tcW w:w="1950" w:type="dxa"/>
            <w:vMerge w:val="restart"/>
            <w:tcBorders>
              <w:left w:val="nil"/>
              <w:bottom w:val="single" w:sz="4" w:space="0" w:color="auto"/>
            </w:tcBorders>
            <w:shd w:val="solid" w:color="FFFFFF" w:fill="auto"/>
            <w:tcMar>
              <w:top w:w="55" w:type="dxa"/>
              <w:left w:w="55" w:type="dxa"/>
              <w:bottom w:w="55" w:type="dxa"/>
              <w:right w:w="55" w:type="dxa"/>
            </w:tcMar>
            <w:vAlign w:val="bottom"/>
          </w:tcPr>
          <w:p w:rsidR="006E388D" w:rsidRPr="006E388D" w:rsidRDefault="00F55A7D" w:rsidP="00F55A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autoSpaceDE w:val="0"/>
              <w:autoSpaceDN w:val="0"/>
              <w:adjustRightInd w:val="0"/>
              <w:spacing w:after="0" w:line="200" w:lineRule="atLeast"/>
              <w:textAlignment w:val="center"/>
              <w:rPr>
                <w:rFonts w:ascii="Arial" w:hAnsi="Arial" w:cs="Arial"/>
                <w:b/>
                <w:bCs/>
                <w:color w:val="000000"/>
                <w:spacing w:val="-2"/>
                <w:sz w:val="18"/>
                <w:szCs w:val="18"/>
              </w:rPr>
            </w:pPr>
            <w:r>
              <w:rPr>
                <w:rFonts w:ascii="Arial" w:hAnsi="Arial" w:cs="Arial"/>
                <w:b/>
                <w:bCs/>
                <w:color w:val="000000"/>
                <w:spacing w:val="-2"/>
                <w:sz w:val="18"/>
                <w:szCs w:val="18"/>
              </w:rPr>
              <w:t>Insecticide</w:t>
            </w:r>
          </w:p>
        </w:tc>
        <w:tc>
          <w:tcPr>
            <w:tcW w:w="11868" w:type="dxa"/>
            <w:gridSpan w:val="13"/>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autoSpaceDE w:val="0"/>
              <w:autoSpaceDN w:val="0"/>
              <w:adjustRightInd w:val="0"/>
              <w:spacing w:after="0" w:line="200" w:lineRule="atLeast"/>
              <w:jc w:val="center"/>
              <w:textAlignment w:val="center"/>
              <w:rPr>
                <w:rFonts w:ascii="Arial" w:hAnsi="Arial" w:cs="Arial"/>
                <w:b/>
                <w:bCs/>
                <w:color w:val="000000"/>
                <w:spacing w:val="-2"/>
                <w:sz w:val="18"/>
                <w:szCs w:val="18"/>
              </w:rPr>
            </w:pPr>
            <w:r w:rsidRPr="006E388D">
              <w:rPr>
                <w:rFonts w:ascii="Arial" w:hAnsi="Arial" w:cs="Arial"/>
                <w:b/>
                <w:bCs/>
                <w:color w:val="000000"/>
                <w:spacing w:val="-2"/>
                <w:sz w:val="18"/>
                <w:szCs w:val="18"/>
              </w:rPr>
              <w:t>Relative Efficacy of the Seed Treatment</w:t>
            </w:r>
            <w:r w:rsidRPr="006E388D">
              <w:rPr>
                <w:rFonts w:ascii="Arial" w:hAnsi="Arial" w:cs="Arial"/>
                <w:b/>
                <w:bCs/>
                <w:color w:val="000000"/>
                <w:spacing w:val="-2"/>
                <w:sz w:val="18"/>
                <w:szCs w:val="18"/>
                <w:vertAlign w:val="superscript"/>
              </w:rPr>
              <w:t>1</w:t>
            </w:r>
          </w:p>
        </w:tc>
      </w:tr>
      <w:tr w:rsidR="006E388D" w:rsidRPr="006E388D" w:rsidTr="00F55A7D">
        <w:trPr>
          <w:trHeight w:val="641"/>
        </w:trPr>
        <w:tc>
          <w:tcPr>
            <w:tcW w:w="1950" w:type="dxa"/>
            <w:vMerge/>
            <w:tcBorders>
              <w:top w:val="nil"/>
              <w:left w:val="nil"/>
              <w:bottom w:val="single" w:sz="4" w:space="0" w:color="auto"/>
            </w:tcBorders>
          </w:tcPr>
          <w:p w:rsidR="006E388D" w:rsidRPr="006E388D" w:rsidRDefault="006E388D" w:rsidP="006E388D">
            <w:pPr>
              <w:autoSpaceDE w:val="0"/>
              <w:autoSpaceDN w:val="0"/>
              <w:adjustRightInd w:val="0"/>
              <w:spacing w:after="0" w:line="240" w:lineRule="auto"/>
              <w:rPr>
                <w:rFonts w:ascii="Arial" w:hAnsi="Arial" w:cs="Arial"/>
                <w:sz w:val="24"/>
                <w:szCs w:val="24"/>
              </w:rPr>
            </w:pPr>
          </w:p>
        </w:tc>
        <w:tc>
          <w:tcPr>
            <w:tcW w:w="108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r>
            <w:r w:rsidRPr="006E388D">
              <w:rPr>
                <w:rFonts w:ascii="Arial" w:hAnsi="Arial" w:cs="Arial"/>
                <w:color w:val="000000"/>
                <w:spacing w:val="-2"/>
                <w:sz w:val="16"/>
                <w:szCs w:val="16"/>
              </w:rPr>
              <w:br/>
              <w:t>Rate</w:t>
            </w:r>
          </w:p>
        </w:tc>
        <w:tc>
          <w:tcPr>
            <w:tcW w:w="69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Corn Billbug</w:t>
            </w:r>
          </w:p>
        </w:tc>
        <w:tc>
          <w:tcPr>
            <w:tcW w:w="66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 xml:space="preserve">White </w:t>
            </w:r>
            <w:r w:rsidRPr="006E388D">
              <w:rPr>
                <w:rFonts w:ascii="Arial" w:hAnsi="Arial" w:cs="Arial"/>
                <w:color w:val="000000"/>
                <w:spacing w:val="-2"/>
                <w:sz w:val="16"/>
                <w:szCs w:val="16"/>
              </w:rPr>
              <w:br/>
              <w:t>Grubs</w:t>
            </w:r>
          </w:p>
        </w:tc>
        <w:tc>
          <w:tcPr>
            <w:tcW w:w="69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Wire-worms</w:t>
            </w:r>
          </w:p>
        </w:tc>
        <w:tc>
          <w:tcPr>
            <w:tcW w:w="90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r>
            <w:proofErr w:type="spellStart"/>
            <w:r w:rsidRPr="006E388D">
              <w:rPr>
                <w:rFonts w:ascii="Arial" w:hAnsi="Arial" w:cs="Arial"/>
                <w:color w:val="000000"/>
                <w:spacing w:val="-2"/>
                <w:sz w:val="16"/>
                <w:szCs w:val="16"/>
              </w:rPr>
              <w:t>Seedcorn</w:t>
            </w:r>
            <w:proofErr w:type="spellEnd"/>
            <w:r w:rsidRPr="006E388D">
              <w:rPr>
                <w:rFonts w:ascii="Arial" w:hAnsi="Arial" w:cs="Arial"/>
                <w:color w:val="000000"/>
                <w:spacing w:val="-2"/>
                <w:sz w:val="16"/>
                <w:szCs w:val="16"/>
              </w:rPr>
              <w:t xml:space="preserve"> Maggot</w:t>
            </w:r>
          </w:p>
        </w:tc>
        <w:tc>
          <w:tcPr>
            <w:tcW w:w="99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r>
            <w:r w:rsidRPr="006E388D">
              <w:rPr>
                <w:rFonts w:ascii="Arial" w:hAnsi="Arial" w:cs="Arial"/>
                <w:color w:val="000000"/>
                <w:spacing w:val="-2"/>
                <w:sz w:val="16"/>
                <w:szCs w:val="16"/>
              </w:rPr>
              <w:br/>
              <w:t>Cutworm</w:t>
            </w:r>
            <w:r w:rsidRPr="006E388D">
              <w:rPr>
                <w:rFonts w:ascii="Arial" w:hAnsi="Arial" w:cs="Arial"/>
                <w:color w:val="000000"/>
                <w:spacing w:val="-2"/>
                <w:sz w:val="16"/>
                <w:szCs w:val="16"/>
                <w:vertAlign w:val="superscript"/>
              </w:rPr>
              <w:t>2</w:t>
            </w:r>
          </w:p>
        </w:tc>
        <w:tc>
          <w:tcPr>
            <w:tcW w:w="912"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Sugar-</w:t>
            </w:r>
            <w:r w:rsidRPr="006E388D">
              <w:rPr>
                <w:rFonts w:ascii="Arial" w:hAnsi="Arial" w:cs="Arial"/>
                <w:color w:val="000000"/>
                <w:spacing w:val="-2"/>
                <w:sz w:val="16"/>
                <w:szCs w:val="16"/>
              </w:rPr>
              <w:br/>
              <w:t xml:space="preserve">cane Beetle </w:t>
            </w:r>
          </w:p>
        </w:tc>
        <w:tc>
          <w:tcPr>
            <w:tcW w:w="1098"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Southern Green </w:t>
            </w:r>
            <w:r w:rsidRPr="006E388D">
              <w:rPr>
                <w:rFonts w:ascii="Arial" w:hAnsi="Arial" w:cs="Arial"/>
                <w:color w:val="000000"/>
                <w:spacing w:val="-2"/>
                <w:sz w:val="16"/>
                <w:szCs w:val="16"/>
              </w:rPr>
              <w:br/>
              <w:t>Stink bug</w:t>
            </w:r>
          </w:p>
        </w:tc>
        <w:tc>
          <w:tcPr>
            <w:tcW w:w="84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Brown </w:t>
            </w:r>
            <w:r w:rsidRPr="006E388D">
              <w:rPr>
                <w:rFonts w:ascii="Arial" w:hAnsi="Arial" w:cs="Arial"/>
                <w:color w:val="000000"/>
                <w:spacing w:val="-2"/>
                <w:sz w:val="16"/>
                <w:szCs w:val="16"/>
              </w:rPr>
              <w:br/>
              <w:t xml:space="preserve">Stink </w:t>
            </w:r>
            <w:r w:rsidRPr="006E388D">
              <w:rPr>
                <w:rFonts w:ascii="Arial" w:hAnsi="Arial" w:cs="Arial"/>
                <w:color w:val="000000"/>
                <w:spacing w:val="-2"/>
                <w:sz w:val="16"/>
                <w:szCs w:val="16"/>
              </w:rPr>
              <w:br/>
              <w:t>bug</w:t>
            </w:r>
          </w:p>
        </w:tc>
        <w:tc>
          <w:tcPr>
            <w:tcW w:w="84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Chinch</w:t>
            </w:r>
            <w:r w:rsidRPr="006E388D">
              <w:rPr>
                <w:rFonts w:ascii="Arial" w:hAnsi="Arial" w:cs="Arial"/>
                <w:color w:val="000000"/>
                <w:spacing w:val="-2"/>
                <w:sz w:val="16"/>
                <w:szCs w:val="16"/>
              </w:rPr>
              <w:br/>
              <w:t>Bug</w:t>
            </w:r>
          </w:p>
        </w:tc>
        <w:tc>
          <w:tcPr>
            <w:tcW w:w="111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Southern </w:t>
            </w:r>
            <w:r w:rsidRPr="006E388D">
              <w:rPr>
                <w:rFonts w:ascii="Arial" w:hAnsi="Arial" w:cs="Arial"/>
                <w:color w:val="000000"/>
                <w:spacing w:val="-2"/>
                <w:sz w:val="16"/>
                <w:szCs w:val="16"/>
              </w:rPr>
              <w:br/>
              <w:t>Corn Rootworm</w:t>
            </w:r>
            <w:r w:rsidRPr="006E388D">
              <w:rPr>
                <w:rFonts w:ascii="Arial" w:hAnsi="Arial" w:cs="Arial"/>
                <w:color w:val="000000"/>
                <w:spacing w:val="-2"/>
                <w:sz w:val="16"/>
                <w:szCs w:val="16"/>
                <w:vertAlign w:val="superscript"/>
              </w:rPr>
              <w:t>2</w:t>
            </w:r>
          </w:p>
        </w:tc>
        <w:tc>
          <w:tcPr>
            <w:tcW w:w="105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Western </w:t>
            </w:r>
            <w:r w:rsidRPr="006E388D">
              <w:rPr>
                <w:rFonts w:ascii="Arial" w:hAnsi="Arial" w:cs="Arial"/>
                <w:color w:val="000000"/>
                <w:spacing w:val="-2"/>
                <w:sz w:val="16"/>
                <w:szCs w:val="16"/>
              </w:rPr>
              <w:br/>
              <w:t>Corn Rootworm</w:t>
            </w:r>
          </w:p>
        </w:tc>
        <w:tc>
          <w:tcPr>
            <w:tcW w:w="1008"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Lesser Cornstalk Borer</w:t>
            </w:r>
          </w:p>
        </w:tc>
      </w:tr>
      <w:tr w:rsidR="00F55A7D" w:rsidRPr="006E388D" w:rsidTr="002715E0">
        <w:trPr>
          <w:trHeight w:val="259"/>
        </w:trPr>
        <w:tc>
          <w:tcPr>
            <w:tcW w:w="13818" w:type="dxa"/>
            <w:gridSpan w:val="14"/>
            <w:tcBorders>
              <w:top w:val="single" w:sz="4" w:space="0" w:color="auto"/>
              <w:left w:val="nil"/>
              <w:bottom w:val="single" w:sz="4" w:space="0" w:color="000000"/>
              <w:right w:val="nil"/>
            </w:tcBorders>
            <w:shd w:val="clear" w:color="auto" w:fill="D9D9D9" w:themeFill="background1" w:themeFillShade="D9"/>
            <w:tcMar>
              <w:top w:w="55" w:type="dxa"/>
              <w:left w:w="55" w:type="dxa"/>
              <w:bottom w:w="55" w:type="dxa"/>
              <w:right w:w="55" w:type="dxa"/>
            </w:tcMar>
          </w:tcPr>
          <w:p w:rsidR="00F55A7D" w:rsidRPr="006E388D" w:rsidRDefault="00F55A7D" w:rsidP="006E388D">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pacing w:val="-2"/>
                <w:sz w:val="20"/>
                <w:szCs w:val="20"/>
              </w:rPr>
              <w:t>Active Ingredient (</w:t>
            </w:r>
            <w:proofErr w:type="spellStart"/>
            <w:r>
              <w:rPr>
                <w:rFonts w:ascii="Times New Roman" w:hAnsi="Times New Roman" w:cs="Times New Roman"/>
                <w:b/>
                <w:bCs/>
                <w:color w:val="000000"/>
                <w:spacing w:val="-2"/>
                <w:sz w:val="20"/>
                <w:szCs w:val="20"/>
              </w:rPr>
              <w:t>a.i</w:t>
            </w:r>
            <w:proofErr w:type="spellEnd"/>
            <w:r>
              <w:rPr>
                <w:rFonts w:ascii="Times New Roman" w:hAnsi="Times New Roman" w:cs="Times New Roman"/>
                <w:b/>
                <w:bCs/>
                <w:color w:val="000000"/>
                <w:spacing w:val="-2"/>
                <w:sz w:val="20"/>
                <w:szCs w:val="20"/>
              </w:rPr>
              <w:t xml:space="preserve">.): </w:t>
            </w:r>
            <w:r w:rsidRPr="006E388D">
              <w:rPr>
                <w:rFonts w:ascii="Times New Roman" w:hAnsi="Times New Roman" w:cs="Times New Roman"/>
                <w:b/>
                <w:bCs/>
                <w:color w:val="000000"/>
                <w:spacing w:val="-2"/>
                <w:sz w:val="20"/>
                <w:szCs w:val="20"/>
              </w:rPr>
              <w:t>clothianidin</w:t>
            </w:r>
          </w:p>
        </w:tc>
      </w:tr>
      <w:tr w:rsidR="006E388D" w:rsidRPr="006E388D">
        <w:trPr>
          <w:trHeight w:val="526"/>
        </w:trPr>
        <w:tc>
          <w:tcPr>
            <w:tcW w:w="195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PONCHO 250 or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ACCELERON </w:t>
            </w:r>
            <w:r w:rsidRPr="006E388D">
              <w:rPr>
                <w:rFonts w:ascii="Times New Roman" w:hAnsi="Times New Roman" w:cs="Times New Roman"/>
                <w:color w:val="000000"/>
                <w:spacing w:val="-2"/>
                <w:sz w:val="18"/>
                <w:szCs w:val="18"/>
                <w:vertAlign w:val="superscript"/>
              </w:rPr>
              <w:t>3</w:t>
            </w:r>
          </w:p>
        </w:tc>
        <w:tc>
          <w:tcPr>
            <w:tcW w:w="108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0.25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6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P-F</w:t>
            </w:r>
          </w:p>
        </w:tc>
        <w:tc>
          <w:tcPr>
            <w:tcW w:w="912"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098"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84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111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105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r>
      <w:tr w:rsidR="006E388D" w:rsidRPr="006E388D">
        <w:trPr>
          <w:trHeight w:val="60"/>
        </w:trPr>
        <w:tc>
          <w:tcPr>
            <w:tcW w:w="19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PONCHO 500 or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ACCELERON with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w:t>
            </w:r>
            <w:r w:rsidRPr="006E388D">
              <w:rPr>
                <w:rFonts w:ascii="Times New Roman" w:hAnsi="Times New Roman" w:cs="Times New Roman"/>
                <w:color w:val="000000"/>
                <w:spacing w:val="-5"/>
                <w:sz w:val="18"/>
                <w:szCs w:val="18"/>
              </w:rPr>
              <w:t xml:space="preserve">PONCHO </w:t>
            </w:r>
            <w:proofErr w:type="spellStart"/>
            <w:r w:rsidRPr="006E388D">
              <w:rPr>
                <w:rFonts w:ascii="Times New Roman" w:hAnsi="Times New Roman" w:cs="Times New Roman"/>
                <w:color w:val="000000"/>
                <w:spacing w:val="-5"/>
                <w:sz w:val="18"/>
                <w:szCs w:val="18"/>
              </w:rPr>
              <w:t>VOTiVO</w:t>
            </w:r>
            <w:proofErr w:type="spellEnd"/>
            <w:r w:rsidRPr="006E388D">
              <w:rPr>
                <w:rFonts w:ascii="Times New Roman" w:hAnsi="Times New Roman" w:cs="Times New Roman"/>
                <w:color w:val="000000"/>
                <w:spacing w:val="-5"/>
                <w:sz w:val="18"/>
                <w:szCs w:val="18"/>
              </w:rPr>
              <w:t xml:space="preserve"> </w:t>
            </w:r>
            <w:r w:rsidRPr="006E388D">
              <w:rPr>
                <w:rFonts w:ascii="Times New Roman" w:hAnsi="Times New Roman" w:cs="Times New Roman"/>
                <w:color w:val="000000"/>
                <w:spacing w:val="-5"/>
                <w:sz w:val="18"/>
                <w:szCs w:val="18"/>
              </w:rPr>
              <w:br/>
              <w:t xml:space="preserve">       500 </w:t>
            </w:r>
            <w:r w:rsidR="00F55A7D">
              <w:rPr>
                <w:rFonts w:ascii="Times New Roman" w:hAnsi="Times New Roman" w:cs="Times New Roman"/>
                <w:color w:val="000000"/>
                <w:spacing w:val="-5"/>
                <w:sz w:val="18"/>
                <w:szCs w:val="18"/>
                <w:vertAlign w:val="superscript"/>
              </w:rPr>
              <w:t>4</w:t>
            </w:r>
          </w:p>
        </w:tc>
        <w:tc>
          <w:tcPr>
            <w:tcW w:w="108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0.50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66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764688"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E</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P-F</w:t>
            </w:r>
          </w:p>
        </w:tc>
        <w:tc>
          <w:tcPr>
            <w:tcW w:w="912"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109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84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G-E</w:t>
            </w:r>
          </w:p>
        </w:tc>
        <w:tc>
          <w:tcPr>
            <w:tcW w:w="111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10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 NL</w:t>
            </w:r>
          </w:p>
        </w:tc>
        <w:tc>
          <w:tcPr>
            <w:tcW w:w="100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r>
      <w:tr w:rsidR="006E388D" w:rsidRPr="006E388D">
        <w:trPr>
          <w:trHeight w:val="443"/>
        </w:trPr>
        <w:tc>
          <w:tcPr>
            <w:tcW w:w="195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PONCHO 1250,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ACCELERON with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5"/>
                <w:sz w:val="18"/>
                <w:szCs w:val="18"/>
              </w:rPr>
            </w:pPr>
            <w:r w:rsidRPr="006E388D">
              <w:rPr>
                <w:rFonts w:ascii="Times New Roman" w:hAnsi="Times New Roman" w:cs="Times New Roman"/>
                <w:color w:val="000000"/>
                <w:spacing w:val="-2"/>
                <w:sz w:val="18"/>
                <w:szCs w:val="18"/>
              </w:rPr>
              <w:t xml:space="preserve">  </w:t>
            </w:r>
            <w:r w:rsidRPr="006E388D">
              <w:rPr>
                <w:rFonts w:ascii="Times New Roman" w:hAnsi="Times New Roman" w:cs="Times New Roman"/>
                <w:color w:val="000000"/>
                <w:spacing w:val="-5"/>
                <w:sz w:val="18"/>
                <w:szCs w:val="18"/>
              </w:rPr>
              <w:t xml:space="preserve">PONCHO </w:t>
            </w:r>
            <w:proofErr w:type="spellStart"/>
            <w:r w:rsidRPr="006E388D">
              <w:rPr>
                <w:rFonts w:ascii="Times New Roman" w:hAnsi="Times New Roman" w:cs="Times New Roman"/>
                <w:color w:val="000000"/>
                <w:spacing w:val="-5"/>
                <w:sz w:val="18"/>
                <w:szCs w:val="18"/>
              </w:rPr>
              <w:t>VOTiVO</w:t>
            </w:r>
            <w:proofErr w:type="spellEnd"/>
            <w:r w:rsidRPr="006E388D">
              <w:rPr>
                <w:rFonts w:ascii="Times New Roman" w:hAnsi="Times New Roman" w:cs="Times New Roman"/>
                <w:color w:val="000000"/>
                <w:spacing w:val="-5"/>
                <w:sz w:val="18"/>
                <w:szCs w:val="18"/>
              </w:rPr>
              <w:t xml:space="preserve"> </w:t>
            </w:r>
            <w:r w:rsidRPr="006E388D">
              <w:rPr>
                <w:rFonts w:ascii="Times New Roman" w:hAnsi="Times New Roman" w:cs="Times New Roman"/>
                <w:color w:val="000000"/>
                <w:spacing w:val="-5"/>
                <w:sz w:val="18"/>
                <w:szCs w:val="18"/>
              </w:rPr>
              <w:br/>
              <w:t xml:space="preserve">   1250, or</w:t>
            </w:r>
            <w:r w:rsidR="002772CA">
              <w:rPr>
                <w:rFonts w:ascii="Times New Roman" w:hAnsi="Times New Roman" w:cs="Times New Roman"/>
                <w:color w:val="000000"/>
                <w:spacing w:val="-5"/>
                <w:sz w:val="18"/>
                <w:szCs w:val="18"/>
              </w:rPr>
              <w:t xml:space="preserve"> </w:t>
            </w:r>
            <w:r w:rsidRPr="006E388D">
              <w:rPr>
                <w:rFonts w:ascii="Times New Roman" w:hAnsi="Times New Roman" w:cs="Times New Roman"/>
                <w:color w:val="000000"/>
                <w:spacing w:val="-5"/>
                <w:sz w:val="18"/>
                <w:szCs w:val="18"/>
              </w:rPr>
              <w:t xml:space="preserve"> PONCHO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5"/>
                <w:sz w:val="18"/>
                <w:szCs w:val="18"/>
              </w:rPr>
              <w:t xml:space="preserve">   </w:t>
            </w:r>
            <w:proofErr w:type="spellStart"/>
            <w:r w:rsidRPr="006E388D">
              <w:rPr>
                <w:rFonts w:ascii="Times New Roman" w:hAnsi="Times New Roman" w:cs="Times New Roman"/>
                <w:color w:val="000000"/>
                <w:spacing w:val="-5"/>
                <w:sz w:val="18"/>
                <w:szCs w:val="18"/>
              </w:rPr>
              <w:t>VOTiVO</w:t>
            </w:r>
            <w:proofErr w:type="spellEnd"/>
            <w:r w:rsidRPr="006E388D">
              <w:rPr>
                <w:rFonts w:ascii="Times New Roman" w:hAnsi="Times New Roman" w:cs="Times New Roman"/>
                <w:color w:val="000000"/>
                <w:spacing w:val="-5"/>
                <w:sz w:val="18"/>
                <w:szCs w:val="18"/>
              </w:rPr>
              <w:t xml:space="preserve"> </w:t>
            </w:r>
            <w:r w:rsidR="00F55A7D">
              <w:rPr>
                <w:rFonts w:ascii="Times New Roman" w:hAnsi="Times New Roman" w:cs="Times New Roman"/>
                <w:color w:val="000000"/>
                <w:spacing w:val="-5"/>
                <w:sz w:val="18"/>
                <w:szCs w:val="18"/>
                <w:vertAlign w:val="superscript"/>
              </w:rPr>
              <w:t>4</w:t>
            </w:r>
          </w:p>
        </w:tc>
        <w:tc>
          <w:tcPr>
            <w:tcW w:w="108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1.25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66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6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0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F-G</w:t>
            </w:r>
          </w:p>
        </w:tc>
        <w:tc>
          <w:tcPr>
            <w:tcW w:w="912"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1098"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84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c>
          <w:tcPr>
            <w:tcW w:w="84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111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105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764688"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F-</w:t>
            </w:r>
            <w:r w:rsidR="006E388D" w:rsidRPr="006E388D">
              <w:rPr>
                <w:rFonts w:ascii="Times New Roman" w:hAnsi="Times New Roman" w:cs="Times New Roman"/>
                <w:color w:val="000000"/>
                <w:spacing w:val="-2"/>
                <w:sz w:val="18"/>
                <w:szCs w:val="18"/>
              </w:rPr>
              <w:t>G</w:t>
            </w:r>
          </w:p>
        </w:tc>
        <w:tc>
          <w:tcPr>
            <w:tcW w:w="1008"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 NL</w:t>
            </w:r>
          </w:p>
        </w:tc>
      </w:tr>
      <w:tr w:rsidR="00F55A7D" w:rsidRPr="006E388D" w:rsidTr="00D95F56">
        <w:trPr>
          <w:trHeight w:val="60"/>
        </w:trPr>
        <w:tc>
          <w:tcPr>
            <w:tcW w:w="13818" w:type="dxa"/>
            <w:gridSpan w:val="14"/>
            <w:tcBorders>
              <w:top w:val="single" w:sz="4" w:space="0" w:color="000000"/>
              <w:left w:val="nil"/>
              <w:bottom w:val="single" w:sz="4" w:space="0" w:color="000000"/>
              <w:right w:val="nil"/>
            </w:tcBorders>
            <w:shd w:val="clear" w:color="auto" w:fill="D9D9D9" w:themeFill="background1" w:themeFillShade="D9"/>
            <w:tcMar>
              <w:top w:w="55" w:type="dxa"/>
              <w:left w:w="55" w:type="dxa"/>
              <w:bottom w:w="55" w:type="dxa"/>
              <w:right w:w="55" w:type="dxa"/>
            </w:tcMar>
          </w:tcPr>
          <w:p w:rsidR="00F55A7D" w:rsidRPr="006E388D" w:rsidRDefault="00F55A7D" w:rsidP="006E388D">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pacing w:val="-2"/>
                <w:sz w:val="20"/>
                <w:szCs w:val="20"/>
              </w:rPr>
              <w:t>Active Ingredient (</w:t>
            </w:r>
            <w:proofErr w:type="spellStart"/>
            <w:r>
              <w:rPr>
                <w:rFonts w:ascii="Times New Roman" w:hAnsi="Times New Roman" w:cs="Times New Roman"/>
                <w:b/>
                <w:bCs/>
                <w:color w:val="000000"/>
                <w:spacing w:val="-2"/>
                <w:sz w:val="20"/>
                <w:szCs w:val="20"/>
              </w:rPr>
              <w:t>a.i</w:t>
            </w:r>
            <w:proofErr w:type="spellEnd"/>
            <w:r>
              <w:rPr>
                <w:rFonts w:ascii="Times New Roman" w:hAnsi="Times New Roman" w:cs="Times New Roman"/>
                <w:b/>
                <w:bCs/>
                <w:color w:val="000000"/>
                <w:spacing w:val="-2"/>
                <w:sz w:val="20"/>
                <w:szCs w:val="20"/>
              </w:rPr>
              <w:t xml:space="preserve">.): </w:t>
            </w:r>
            <w:r w:rsidRPr="006E388D">
              <w:rPr>
                <w:rFonts w:ascii="Times New Roman" w:hAnsi="Times New Roman" w:cs="Times New Roman"/>
                <w:b/>
                <w:bCs/>
                <w:color w:val="000000"/>
                <w:spacing w:val="-2"/>
                <w:sz w:val="20"/>
                <w:szCs w:val="20"/>
              </w:rPr>
              <w:t>thiamethoxam</w:t>
            </w:r>
          </w:p>
        </w:tc>
      </w:tr>
      <w:tr w:rsidR="006E388D" w:rsidRPr="006E388D" w:rsidTr="00F55A7D">
        <w:trPr>
          <w:trHeight w:val="60"/>
        </w:trPr>
        <w:tc>
          <w:tcPr>
            <w:tcW w:w="195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CRUISER MAXX </w:t>
            </w:r>
            <w:r w:rsidRPr="006E388D">
              <w:rPr>
                <w:rFonts w:ascii="Times New Roman" w:hAnsi="Times New Roman" w:cs="Times New Roman"/>
                <w:color w:val="000000"/>
                <w:spacing w:val="-2"/>
                <w:sz w:val="18"/>
                <w:szCs w:val="18"/>
              </w:rPr>
              <w:br/>
              <w:t xml:space="preserve">       250 </w:t>
            </w:r>
            <w:r w:rsidRPr="006E388D">
              <w:rPr>
                <w:rFonts w:ascii="Times New Roman" w:hAnsi="Times New Roman" w:cs="Times New Roman"/>
                <w:color w:val="000000"/>
                <w:spacing w:val="-2"/>
                <w:sz w:val="18"/>
                <w:szCs w:val="18"/>
                <w:vertAlign w:val="superscript"/>
              </w:rPr>
              <w:t>3</w:t>
            </w:r>
          </w:p>
        </w:tc>
        <w:tc>
          <w:tcPr>
            <w:tcW w:w="108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0.25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6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912"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1098"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840" w:type="dxa"/>
            <w:tcBorders>
              <w:top w:val="single" w:sz="4" w:space="0" w:color="000000"/>
              <w:left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single" w:sz="4" w:space="0" w:color="000000"/>
              <w:left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110" w:type="dxa"/>
            <w:tcBorders>
              <w:top w:val="single" w:sz="4" w:space="0" w:color="000000"/>
              <w:left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G-E, NL</w:t>
            </w:r>
          </w:p>
        </w:tc>
        <w:tc>
          <w:tcPr>
            <w:tcW w:w="1050" w:type="dxa"/>
            <w:tcBorders>
              <w:top w:val="single" w:sz="4" w:space="0" w:color="000000"/>
              <w:left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single" w:sz="4" w:space="0" w:color="000000"/>
              <w:left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r>
      <w:tr w:rsidR="006E388D" w:rsidRPr="006E388D" w:rsidTr="00F55A7D">
        <w:trPr>
          <w:trHeight w:val="60"/>
        </w:trPr>
        <w:tc>
          <w:tcPr>
            <w:tcW w:w="19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PPST 250 </w:t>
            </w:r>
            <w:r w:rsidR="00F55A7D">
              <w:rPr>
                <w:rFonts w:ascii="Times New Roman" w:hAnsi="Times New Roman" w:cs="Times New Roman"/>
                <w:color w:val="000000"/>
                <w:spacing w:val="-2"/>
                <w:sz w:val="18"/>
                <w:szCs w:val="18"/>
                <w:vertAlign w:val="superscript"/>
              </w:rPr>
              <w:t>6</w:t>
            </w:r>
            <w:r w:rsidRPr="006E388D">
              <w:rPr>
                <w:rFonts w:ascii="Times New Roman" w:hAnsi="Times New Roman" w:cs="Times New Roman"/>
                <w:color w:val="000000"/>
                <w:spacing w:val="-2"/>
                <w:sz w:val="18"/>
                <w:szCs w:val="18"/>
              </w:rPr>
              <w:t xml:space="preserve"> </w:t>
            </w:r>
          </w:p>
        </w:tc>
        <w:tc>
          <w:tcPr>
            <w:tcW w:w="108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234D46"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0.25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FF2C3E"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 xml:space="preserve">NL, </w:t>
            </w:r>
            <w:r w:rsidR="00764688">
              <w:rPr>
                <w:rFonts w:ascii="Times New Roman" w:hAnsi="Times New Roman" w:cs="Times New Roman"/>
                <w:color w:val="000000"/>
                <w:spacing w:val="-2"/>
                <w:sz w:val="18"/>
                <w:szCs w:val="18"/>
              </w:rPr>
              <w:t>F</w:t>
            </w:r>
          </w:p>
        </w:tc>
        <w:tc>
          <w:tcPr>
            <w:tcW w:w="66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234D46"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F</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234D46"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G</w:t>
            </w:r>
          </w:p>
        </w:tc>
        <w:tc>
          <w:tcPr>
            <w:tcW w:w="90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912"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234D46"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P</w:t>
            </w:r>
          </w:p>
        </w:tc>
        <w:tc>
          <w:tcPr>
            <w:tcW w:w="109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840" w:type="dxa"/>
            <w:tcBorders>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110" w:type="dxa"/>
            <w:tcBorders>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G-E, NL</w:t>
            </w:r>
          </w:p>
        </w:tc>
        <w:tc>
          <w:tcPr>
            <w:tcW w:w="1050" w:type="dxa"/>
            <w:tcBorders>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r>
      <w:tr w:rsidR="006E388D" w:rsidRPr="006E388D">
        <w:trPr>
          <w:trHeight w:val="60"/>
        </w:trPr>
        <w:tc>
          <w:tcPr>
            <w:tcW w:w="19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CRUISER MAXX </w:t>
            </w:r>
            <w:r w:rsidRPr="006E388D">
              <w:rPr>
                <w:rFonts w:ascii="Times New Roman" w:hAnsi="Times New Roman" w:cs="Times New Roman"/>
                <w:color w:val="000000"/>
                <w:spacing w:val="-2"/>
                <w:sz w:val="18"/>
                <w:szCs w:val="18"/>
              </w:rPr>
              <w:br/>
              <w:t xml:space="preserve">       500 </w:t>
            </w:r>
            <w:r w:rsidRPr="006E388D">
              <w:rPr>
                <w:rFonts w:ascii="Times New Roman" w:hAnsi="Times New Roman" w:cs="Times New Roman"/>
                <w:color w:val="000000"/>
                <w:spacing w:val="-2"/>
                <w:sz w:val="18"/>
                <w:szCs w:val="18"/>
                <w:vertAlign w:val="superscript"/>
              </w:rPr>
              <w:t xml:space="preserve">3 </w:t>
            </w:r>
            <w:r w:rsidRPr="006E388D">
              <w:rPr>
                <w:rFonts w:ascii="Times New Roman" w:hAnsi="Times New Roman" w:cs="Times New Roman"/>
                <w:color w:val="000000"/>
                <w:spacing w:val="-2"/>
                <w:sz w:val="18"/>
                <w:szCs w:val="18"/>
              </w:rPr>
              <w:t xml:space="preserve"> or</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AVICTA COMPLETE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CORN </w:t>
            </w:r>
            <w:r w:rsidR="00F55A7D">
              <w:rPr>
                <w:rFonts w:ascii="Times New Roman" w:hAnsi="Times New Roman" w:cs="Times New Roman"/>
                <w:color w:val="000000"/>
                <w:spacing w:val="-2"/>
                <w:sz w:val="18"/>
                <w:szCs w:val="18"/>
                <w:vertAlign w:val="superscript"/>
              </w:rPr>
              <w:t>4</w:t>
            </w:r>
          </w:p>
        </w:tc>
        <w:tc>
          <w:tcPr>
            <w:tcW w:w="108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0.5</w:t>
            </w:r>
            <w:r w:rsidR="00EB5731">
              <w:rPr>
                <w:rFonts w:ascii="Times New Roman" w:hAnsi="Times New Roman" w:cs="Times New Roman"/>
                <w:color w:val="000000"/>
                <w:spacing w:val="-2"/>
                <w:sz w:val="18"/>
                <w:szCs w:val="18"/>
              </w:rPr>
              <w:t>0</w:t>
            </w:r>
            <w:r w:rsidRPr="006E388D">
              <w:rPr>
                <w:rFonts w:ascii="Times New Roman" w:hAnsi="Times New Roman" w:cs="Times New Roman"/>
                <w:color w:val="000000"/>
                <w:spacing w:val="-2"/>
                <w:sz w:val="18"/>
                <w:szCs w:val="18"/>
              </w:rPr>
              <w:t xml:space="preserve">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912"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09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84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11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10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r>
      <w:tr w:rsidR="006E388D" w:rsidRPr="006E388D">
        <w:trPr>
          <w:trHeight w:val="436"/>
        </w:trPr>
        <w:tc>
          <w:tcPr>
            <w:tcW w:w="195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CRUISER MAXX </w:t>
            </w:r>
            <w:r w:rsidRPr="006E388D">
              <w:rPr>
                <w:rFonts w:ascii="Times New Roman" w:hAnsi="Times New Roman" w:cs="Times New Roman"/>
                <w:color w:val="000000"/>
                <w:spacing w:val="-2"/>
                <w:sz w:val="18"/>
                <w:szCs w:val="18"/>
              </w:rPr>
              <w:br/>
              <w:t xml:space="preserve">        1250 </w:t>
            </w:r>
            <w:r w:rsidRPr="006E388D">
              <w:rPr>
                <w:rFonts w:ascii="Times New Roman" w:hAnsi="Times New Roman" w:cs="Times New Roman"/>
                <w:color w:val="000000"/>
                <w:spacing w:val="-2"/>
                <w:sz w:val="18"/>
                <w:szCs w:val="18"/>
                <w:vertAlign w:val="superscript"/>
              </w:rPr>
              <w:t>3</w:t>
            </w:r>
            <w:r w:rsidRPr="006E388D">
              <w:rPr>
                <w:rFonts w:ascii="Times New Roman" w:hAnsi="Times New Roman" w:cs="Times New Roman"/>
                <w:color w:val="000000"/>
                <w:spacing w:val="-2"/>
                <w:sz w:val="18"/>
                <w:szCs w:val="18"/>
              </w:rPr>
              <w:t xml:space="preserve"> </w:t>
            </w:r>
          </w:p>
        </w:tc>
        <w:tc>
          <w:tcPr>
            <w:tcW w:w="108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1.25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./kernel</w:t>
            </w:r>
          </w:p>
        </w:tc>
        <w:tc>
          <w:tcPr>
            <w:tcW w:w="6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66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6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0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912"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098"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84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111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105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1008"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 NL</w:t>
            </w:r>
          </w:p>
        </w:tc>
      </w:tr>
      <w:tr w:rsidR="00234D46" w:rsidRPr="006E388D" w:rsidTr="00F55A7D">
        <w:trPr>
          <w:trHeight w:val="187"/>
        </w:trPr>
        <w:tc>
          <w:tcPr>
            <w:tcW w:w="13818" w:type="dxa"/>
            <w:gridSpan w:val="14"/>
            <w:tcBorders>
              <w:top w:val="single" w:sz="4" w:space="0" w:color="000000"/>
              <w:left w:val="nil"/>
              <w:bottom w:val="single" w:sz="4" w:space="0" w:color="000000"/>
              <w:right w:val="nil"/>
            </w:tcBorders>
            <w:shd w:val="clear" w:color="auto" w:fill="D9D9D9" w:themeFill="background1" w:themeFillShade="D9"/>
            <w:tcMar>
              <w:top w:w="55" w:type="dxa"/>
              <w:left w:w="55" w:type="dxa"/>
              <w:bottom w:w="55" w:type="dxa"/>
              <w:right w:w="55" w:type="dxa"/>
            </w:tcMar>
          </w:tcPr>
          <w:p w:rsidR="00234D46" w:rsidRPr="006E388D" w:rsidRDefault="00F55A7D" w:rsidP="006E388D">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pacing w:val="-2"/>
                <w:sz w:val="20"/>
                <w:szCs w:val="20"/>
              </w:rPr>
              <w:t>Active Ingredients (</w:t>
            </w:r>
            <w:proofErr w:type="spellStart"/>
            <w:r>
              <w:rPr>
                <w:rFonts w:ascii="Times New Roman" w:hAnsi="Times New Roman" w:cs="Times New Roman"/>
                <w:b/>
                <w:bCs/>
                <w:color w:val="000000"/>
                <w:spacing w:val="-2"/>
                <w:sz w:val="20"/>
                <w:szCs w:val="20"/>
              </w:rPr>
              <w:t>a.i</w:t>
            </w:r>
            <w:proofErr w:type="spellEnd"/>
            <w:r>
              <w:rPr>
                <w:rFonts w:ascii="Times New Roman" w:hAnsi="Times New Roman" w:cs="Times New Roman"/>
                <w:b/>
                <w:bCs/>
                <w:color w:val="000000"/>
                <w:spacing w:val="-2"/>
                <w:sz w:val="20"/>
                <w:szCs w:val="20"/>
              </w:rPr>
              <w:t>.):</w:t>
            </w:r>
            <w:r w:rsidR="00234D46">
              <w:rPr>
                <w:rFonts w:ascii="Times New Roman" w:hAnsi="Times New Roman" w:cs="Times New Roman"/>
                <w:b/>
                <w:bCs/>
                <w:color w:val="000000"/>
                <w:spacing w:val="-2"/>
                <w:sz w:val="20"/>
                <w:szCs w:val="20"/>
              </w:rPr>
              <w:t>t</w:t>
            </w:r>
            <w:r w:rsidR="00234D46" w:rsidRPr="006E388D">
              <w:rPr>
                <w:rFonts w:ascii="Times New Roman" w:hAnsi="Times New Roman" w:cs="Times New Roman"/>
                <w:b/>
                <w:bCs/>
                <w:color w:val="000000"/>
                <w:spacing w:val="-2"/>
                <w:sz w:val="20"/>
                <w:szCs w:val="20"/>
              </w:rPr>
              <w:t>hiamethoxam</w:t>
            </w:r>
            <w:r w:rsidR="00B54C07">
              <w:rPr>
                <w:rFonts w:ascii="Times New Roman" w:hAnsi="Times New Roman" w:cs="Times New Roman"/>
                <w:b/>
                <w:bCs/>
                <w:color w:val="000000"/>
                <w:spacing w:val="-2"/>
                <w:sz w:val="20"/>
                <w:szCs w:val="20"/>
              </w:rPr>
              <w:t xml:space="preserve"> </w:t>
            </w:r>
            <w:r w:rsidR="00234D46">
              <w:rPr>
                <w:rFonts w:ascii="Times New Roman" w:hAnsi="Times New Roman" w:cs="Times New Roman"/>
                <w:b/>
                <w:bCs/>
                <w:color w:val="000000"/>
                <w:spacing w:val="-2"/>
                <w:sz w:val="20"/>
                <w:szCs w:val="20"/>
              </w:rPr>
              <w:t>+</w:t>
            </w:r>
            <w:r w:rsidR="00B54C07">
              <w:rPr>
                <w:rFonts w:ascii="Times New Roman" w:hAnsi="Times New Roman" w:cs="Times New Roman"/>
                <w:b/>
                <w:bCs/>
                <w:color w:val="000000"/>
                <w:spacing w:val="-2"/>
                <w:sz w:val="20"/>
                <w:szCs w:val="20"/>
              </w:rPr>
              <w:t xml:space="preserve"> </w:t>
            </w:r>
            <w:r w:rsidR="00234D46">
              <w:rPr>
                <w:rFonts w:ascii="Times New Roman" w:hAnsi="Times New Roman" w:cs="Times New Roman"/>
                <w:b/>
                <w:bCs/>
                <w:color w:val="000000"/>
                <w:spacing w:val="-2"/>
                <w:sz w:val="20"/>
                <w:szCs w:val="20"/>
              </w:rPr>
              <w:t>chlorantraniliprole (</w:t>
            </w:r>
            <w:proofErr w:type="spellStart"/>
            <w:r w:rsidR="00234D46">
              <w:rPr>
                <w:rFonts w:ascii="Times New Roman" w:hAnsi="Times New Roman" w:cs="Times New Roman"/>
                <w:b/>
                <w:bCs/>
                <w:color w:val="000000"/>
                <w:spacing w:val="-2"/>
                <w:sz w:val="20"/>
                <w:szCs w:val="20"/>
              </w:rPr>
              <w:t>Rynaxypyr</w:t>
            </w:r>
            <w:proofErr w:type="spellEnd"/>
            <w:r w:rsidR="00234D46">
              <w:rPr>
                <w:rFonts w:ascii="Times New Roman" w:hAnsi="Times New Roman" w:cs="Times New Roman"/>
                <w:b/>
                <w:bCs/>
                <w:color w:val="000000"/>
                <w:spacing w:val="-2"/>
                <w:sz w:val="20"/>
                <w:szCs w:val="20"/>
              </w:rPr>
              <w:t>)</w:t>
            </w:r>
          </w:p>
        </w:tc>
      </w:tr>
      <w:tr w:rsidR="00234D46" w:rsidRPr="006E388D">
        <w:trPr>
          <w:trHeight w:val="187"/>
        </w:trPr>
        <w:tc>
          <w:tcPr>
            <w:tcW w:w="195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F55A7D" w:rsidRDefault="00234D46" w:rsidP="006E388D">
            <w:pPr>
              <w:autoSpaceDE w:val="0"/>
              <w:autoSpaceDN w:val="0"/>
              <w:adjustRightInd w:val="0"/>
              <w:spacing w:after="0" w:line="240" w:lineRule="auto"/>
              <w:rPr>
                <w:rFonts w:ascii="Arial" w:hAnsi="Arial" w:cs="Arial"/>
                <w:sz w:val="24"/>
                <w:szCs w:val="24"/>
                <w:vertAlign w:val="superscript"/>
              </w:rPr>
            </w:pPr>
            <w:r w:rsidRPr="006E388D">
              <w:rPr>
                <w:rFonts w:ascii="Times New Roman" w:hAnsi="Times New Roman" w:cs="Times New Roman"/>
                <w:color w:val="000000"/>
                <w:spacing w:val="-2"/>
                <w:sz w:val="18"/>
                <w:szCs w:val="18"/>
              </w:rPr>
              <w:t xml:space="preserve">PPST 250 </w:t>
            </w:r>
            <w:r>
              <w:rPr>
                <w:rFonts w:ascii="Times New Roman" w:hAnsi="Times New Roman" w:cs="Times New Roman"/>
                <w:color w:val="000000"/>
                <w:spacing w:val="-2"/>
                <w:sz w:val="18"/>
                <w:szCs w:val="18"/>
              </w:rPr>
              <w:t>PLUS LUMIVIA</w:t>
            </w:r>
            <w:r w:rsidR="00F55A7D">
              <w:rPr>
                <w:rFonts w:ascii="Times New Roman" w:hAnsi="Times New Roman" w:cs="Times New Roman"/>
                <w:color w:val="000000"/>
                <w:spacing w:val="-2"/>
                <w:sz w:val="18"/>
                <w:szCs w:val="18"/>
                <w:vertAlign w:val="superscript"/>
              </w:rPr>
              <w:t>3</w:t>
            </w:r>
          </w:p>
        </w:tc>
        <w:tc>
          <w:tcPr>
            <w:tcW w:w="108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6E388D">
            <w:pPr>
              <w:autoSpaceDE w:val="0"/>
              <w:autoSpaceDN w:val="0"/>
              <w:adjustRightInd w:val="0"/>
              <w:spacing w:after="0" w:line="240" w:lineRule="auto"/>
              <w:rPr>
                <w:rFonts w:ascii="Arial" w:hAnsi="Arial" w:cs="Arial"/>
                <w:sz w:val="24"/>
                <w:szCs w:val="24"/>
              </w:rPr>
            </w:pPr>
            <w:r w:rsidRPr="006E388D">
              <w:rPr>
                <w:rFonts w:ascii="Times New Roman" w:hAnsi="Times New Roman" w:cs="Times New Roman"/>
                <w:color w:val="000000"/>
                <w:spacing w:val="-2"/>
                <w:sz w:val="18"/>
                <w:szCs w:val="18"/>
              </w:rPr>
              <w:t>0.25 mg a.i.</w:t>
            </w:r>
            <w:r w:rsidR="0071101A">
              <w:rPr>
                <w:rFonts w:ascii="Times New Roman" w:hAnsi="Times New Roman" w:cs="Times New Roman"/>
                <w:color w:val="000000"/>
                <w:spacing w:val="-2"/>
                <w:sz w:val="18"/>
                <w:szCs w:val="18"/>
              </w:rPr>
              <w:t>+0.25 mg a.i.</w:t>
            </w:r>
            <w:r w:rsidRPr="006E388D">
              <w:rPr>
                <w:rFonts w:ascii="Times New Roman" w:hAnsi="Times New Roman" w:cs="Times New Roman"/>
                <w:color w:val="000000"/>
                <w:spacing w:val="-2"/>
                <w:sz w:val="18"/>
                <w:szCs w:val="18"/>
              </w:rPr>
              <w:t>/kernel</w:t>
            </w:r>
          </w:p>
        </w:tc>
        <w:tc>
          <w:tcPr>
            <w:tcW w:w="69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764688"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E</w:t>
            </w:r>
          </w:p>
        </w:tc>
        <w:tc>
          <w:tcPr>
            <w:tcW w:w="66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FF2C3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G</w:t>
            </w:r>
            <w:r w:rsidR="00FF2C3E" w:rsidRPr="00FF2C3E">
              <w:rPr>
                <w:rFonts w:ascii="Times New Roman" w:hAnsi="Times New Roman" w:cs="Times New Roman"/>
                <w:color w:val="000000"/>
                <w:spacing w:val="-2"/>
                <w:sz w:val="18"/>
                <w:szCs w:val="18"/>
                <w:vertAlign w:val="superscript"/>
              </w:rPr>
              <w:t>7</w:t>
            </w:r>
          </w:p>
        </w:tc>
        <w:tc>
          <w:tcPr>
            <w:tcW w:w="69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FF2C3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VG</w:t>
            </w:r>
            <w:r w:rsidR="00FF2C3E" w:rsidRPr="00FF2C3E">
              <w:rPr>
                <w:rFonts w:ascii="Times New Roman" w:hAnsi="Times New Roman" w:cs="Times New Roman"/>
                <w:color w:val="000000"/>
                <w:spacing w:val="-2"/>
                <w:sz w:val="18"/>
                <w:szCs w:val="18"/>
                <w:vertAlign w:val="superscript"/>
              </w:rPr>
              <w:t>7</w:t>
            </w:r>
          </w:p>
        </w:tc>
        <w:tc>
          <w:tcPr>
            <w:tcW w:w="90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FF2C3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G</w:t>
            </w:r>
            <w:r w:rsidR="00FF2C3E" w:rsidRPr="00FF2C3E">
              <w:rPr>
                <w:rFonts w:ascii="Times New Roman" w:hAnsi="Times New Roman" w:cs="Times New Roman"/>
                <w:color w:val="000000"/>
                <w:spacing w:val="-2"/>
                <w:sz w:val="18"/>
                <w:szCs w:val="18"/>
                <w:vertAlign w:val="superscript"/>
              </w:rPr>
              <w:t>7</w:t>
            </w:r>
          </w:p>
        </w:tc>
        <w:tc>
          <w:tcPr>
            <w:tcW w:w="912"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P</w:t>
            </w:r>
          </w:p>
        </w:tc>
        <w:tc>
          <w:tcPr>
            <w:tcW w:w="1098"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84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11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G-E, NL</w:t>
            </w:r>
          </w:p>
        </w:tc>
        <w:tc>
          <w:tcPr>
            <w:tcW w:w="1050"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single" w:sz="4" w:space="0" w:color="000000"/>
              <w:left w:val="nil"/>
              <w:bottom w:val="single" w:sz="4" w:space="0" w:color="000000"/>
              <w:right w:val="nil"/>
            </w:tcBorders>
            <w:shd w:val="solid" w:color="FFFFFF" w:fill="auto"/>
            <w:tcMar>
              <w:top w:w="55" w:type="dxa"/>
              <w:left w:w="55" w:type="dxa"/>
              <w:bottom w:w="55" w:type="dxa"/>
              <w:right w:w="55" w:type="dxa"/>
            </w:tcMar>
          </w:tcPr>
          <w:p w:rsidR="00234D46" w:rsidRPr="006E388D" w:rsidRDefault="00234D46" w:rsidP="004C19C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r>
    </w:tbl>
    <w:p w:rsidR="00F55A7D" w:rsidRDefault="00F55A7D">
      <w:r>
        <w:br w:type="page"/>
      </w:r>
    </w:p>
    <w:tbl>
      <w:tblPr>
        <w:tblW w:w="0" w:type="auto"/>
        <w:tblInd w:w="55" w:type="dxa"/>
        <w:tblLayout w:type="fixed"/>
        <w:tblCellMar>
          <w:left w:w="0" w:type="dxa"/>
          <w:right w:w="0" w:type="dxa"/>
        </w:tblCellMar>
        <w:tblLook w:val="0000" w:firstRow="0" w:lastRow="0" w:firstColumn="0" w:lastColumn="0" w:noHBand="0" w:noVBand="0"/>
      </w:tblPr>
      <w:tblGrid>
        <w:gridCol w:w="1950"/>
        <w:gridCol w:w="1080"/>
        <w:gridCol w:w="690"/>
        <w:gridCol w:w="660"/>
        <w:gridCol w:w="690"/>
        <w:gridCol w:w="900"/>
        <w:gridCol w:w="990"/>
        <w:gridCol w:w="912"/>
        <w:gridCol w:w="1098"/>
        <w:gridCol w:w="840"/>
        <w:gridCol w:w="840"/>
        <w:gridCol w:w="1110"/>
        <w:gridCol w:w="1050"/>
        <w:gridCol w:w="1008"/>
      </w:tblGrid>
      <w:tr w:rsidR="00EB5731" w:rsidRPr="006E388D" w:rsidTr="006B558C">
        <w:trPr>
          <w:trHeight w:val="60"/>
        </w:trPr>
        <w:tc>
          <w:tcPr>
            <w:tcW w:w="13818" w:type="dxa"/>
            <w:gridSpan w:val="14"/>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EB5731">
            <w:pPr>
              <w:tabs>
                <w:tab w:val="left" w:pos="720"/>
              </w:tabs>
              <w:suppressAutoHyphens/>
              <w:autoSpaceDE w:val="0"/>
              <w:autoSpaceDN w:val="0"/>
              <w:adjustRightInd w:val="0"/>
              <w:spacing w:before="60" w:after="60" w:line="200" w:lineRule="atLeast"/>
              <w:ind w:left="60" w:right="60"/>
              <w:textAlignment w:val="center"/>
              <w:rPr>
                <w:rFonts w:ascii="Arial" w:hAnsi="Arial" w:cs="Arial"/>
                <w:b/>
                <w:bCs/>
                <w:color w:val="000000"/>
                <w:spacing w:val="-2"/>
                <w:sz w:val="20"/>
                <w:szCs w:val="20"/>
              </w:rPr>
            </w:pPr>
            <w:r w:rsidRPr="006E388D">
              <w:rPr>
                <w:rFonts w:ascii="Arial" w:hAnsi="Arial" w:cs="Arial"/>
                <w:b/>
                <w:bCs/>
                <w:color w:val="000000"/>
                <w:spacing w:val="-2"/>
                <w:sz w:val="20"/>
                <w:szCs w:val="20"/>
              </w:rPr>
              <w:lastRenderedPageBreak/>
              <w:t xml:space="preserve">Table 2.  </w:t>
            </w:r>
            <w:r>
              <w:rPr>
                <w:rFonts w:ascii="Arial" w:hAnsi="Arial" w:cs="Arial"/>
                <w:b/>
                <w:bCs/>
                <w:color w:val="000000"/>
                <w:spacing w:val="-2"/>
                <w:sz w:val="20"/>
                <w:szCs w:val="20"/>
              </w:rPr>
              <w:t>(cont.)</w:t>
            </w:r>
          </w:p>
        </w:tc>
      </w:tr>
      <w:tr w:rsidR="00EB5731" w:rsidRPr="006E388D" w:rsidTr="006B558C">
        <w:trPr>
          <w:trHeight w:val="60"/>
        </w:trPr>
        <w:tc>
          <w:tcPr>
            <w:tcW w:w="1950" w:type="dxa"/>
            <w:vMerge w:val="restart"/>
            <w:tcBorders>
              <w:left w:val="nil"/>
              <w:bottom w:val="single" w:sz="4" w:space="0" w:color="auto"/>
            </w:tcBorders>
            <w:shd w:val="solid" w:color="FFFFFF" w:fill="auto"/>
            <w:tcMar>
              <w:top w:w="55" w:type="dxa"/>
              <w:left w:w="55" w:type="dxa"/>
              <w:bottom w:w="55" w:type="dxa"/>
              <w:right w:w="55" w:type="dxa"/>
            </w:tcMar>
            <w:vAlign w:val="bottom"/>
          </w:tcPr>
          <w:p w:rsidR="00EB5731" w:rsidRPr="006E388D" w:rsidRDefault="00EB5731" w:rsidP="006B55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autoSpaceDE w:val="0"/>
              <w:autoSpaceDN w:val="0"/>
              <w:adjustRightInd w:val="0"/>
              <w:spacing w:after="0" w:line="200" w:lineRule="atLeast"/>
              <w:textAlignment w:val="center"/>
              <w:rPr>
                <w:rFonts w:ascii="Arial" w:hAnsi="Arial" w:cs="Arial"/>
                <w:b/>
                <w:bCs/>
                <w:color w:val="000000"/>
                <w:spacing w:val="-2"/>
                <w:sz w:val="18"/>
                <w:szCs w:val="18"/>
              </w:rPr>
            </w:pPr>
            <w:r>
              <w:rPr>
                <w:rFonts w:ascii="Arial" w:hAnsi="Arial" w:cs="Arial"/>
                <w:b/>
                <w:bCs/>
                <w:color w:val="000000"/>
                <w:spacing w:val="-2"/>
                <w:sz w:val="18"/>
                <w:szCs w:val="18"/>
              </w:rPr>
              <w:t>Insecticide</w:t>
            </w:r>
          </w:p>
        </w:tc>
        <w:tc>
          <w:tcPr>
            <w:tcW w:w="11868" w:type="dxa"/>
            <w:gridSpan w:val="13"/>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autoSpaceDE w:val="0"/>
              <w:autoSpaceDN w:val="0"/>
              <w:adjustRightInd w:val="0"/>
              <w:spacing w:after="0" w:line="200" w:lineRule="atLeast"/>
              <w:jc w:val="center"/>
              <w:textAlignment w:val="center"/>
              <w:rPr>
                <w:rFonts w:ascii="Arial" w:hAnsi="Arial" w:cs="Arial"/>
                <w:b/>
                <w:bCs/>
                <w:color w:val="000000"/>
                <w:spacing w:val="-2"/>
                <w:sz w:val="18"/>
                <w:szCs w:val="18"/>
              </w:rPr>
            </w:pPr>
            <w:r w:rsidRPr="006E388D">
              <w:rPr>
                <w:rFonts w:ascii="Arial" w:hAnsi="Arial" w:cs="Arial"/>
                <w:b/>
                <w:bCs/>
                <w:color w:val="000000"/>
                <w:spacing w:val="-2"/>
                <w:sz w:val="18"/>
                <w:szCs w:val="18"/>
              </w:rPr>
              <w:t>Relative Efficacy of the Seed Treatment</w:t>
            </w:r>
            <w:r w:rsidRPr="006E388D">
              <w:rPr>
                <w:rFonts w:ascii="Arial" w:hAnsi="Arial" w:cs="Arial"/>
                <w:b/>
                <w:bCs/>
                <w:color w:val="000000"/>
                <w:spacing w:val="-2"/>
                <w:sz w:val="18"/>
                <w:szCs w:val="18"/>
                <w:vertAlign w:val="superscript"/>
              </w:rPr>
              <w:t>1</w:t>
            </w:r>
          </w:p>
        </w:tc>
      </w:tr>
      <w:tr w:rsidR="00EB5731" w:rsidRPr="006E388D" w:rsidTr="006B558C">
        <w:trPr>
          <w:trHeight w:val="641"/>
        </w:trPr>
        <w:tc>
          <w:tcPr>
            <w:tcW w:w="1950" w:type="dxa"/>
            <w:vMerge/>
            <w:tcBorders>
              <w:top w:val="nil"/>
              <w:left w:val="nil"/>
              <w:bottom w:val="single" w:sz="4" w:space="0" w:color="auto"/>
            </w:tcBorders>
          </w:tcPr>
          <w:p w:rsidR="00EB5731" w:rsidRPr="006E388D" w:rsidRDefault="00EB5731" w:rsidP="006B558C">
            <w:pPr>
              <w:autoSpaceDE w:val="0"/>
              <w:autoSpaceDN w:val="0"/>
              <w:adjustRightInd w:val="0"/>
              <w:spacing w:after="0" w:line="240" w:lineRule="auto"/>
              <w:rPr>
                <w:rFonts w:ascii="Arial" w:hAnsi="Arial" w:cs="Arial"/>
                <w:sz w:val="24"/>
                <w:szCs w:val="24"/>
              </w:rPr>
            </w:pPr>
          </w:p>
        </w:tc>
        <w:tc>
          <w:tcPr>
            <w:tcW w:w="108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r>
            <w:r w:rsidRPr="006E388D">
              <w:rPr>
                <w:rFonts w:ascii="Arial" w:hAnsi="Arial" w:cs="Arial"/>
                <w:color w:val="000000"/>
                <w:spacing w:val="-2"/>
                <w:sz w:val="16"/>
                <w:szCs w:val="16"/>
              </w:rPr>
              <w:br/>
              <w:t>Rate</w:t>
            </w:r>
          </w:p>
        </w:tc>
        <w:tc>
          <w:tcPr>
            <w:tcW w:w="69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Corn Billbug</w:t>
            </w:r>
          </w:p>
        </w:tc>
        <w:tc>
          <w:tcPr>
            <w:tcW w:w="66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 xml:space="preserve">White </w:t>
            </w:r>
            <w:r w:rsidRPr="006E388D">
              <w:rPr>
                <w:rFonts w:ascii="Arial" w:hAnsi="Arial" w:cs="Arial"/>
                <w:color w:val="000000"/>
                <w:spacing w:val="-2"/>
                <w:sz w:val="16"/>
                <w:szCs w:val="16"/>
              </w:rPr>
              <w:br/>
              <w:t>Grubs</w:t>
            </w:r>
          </w:p>
        </w:tc>
        <w:tc>
          <w:tcPr>
            <w:tcW w:w="69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Wire-worms</w:t>
            </w:r>
          </w:p>
        </w:tc>
        <w:tc>
          <w:tcPr>
            <w:tcW w:w="90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r>
            <w:proofErr w:type="spellStart"/>
            <w:r w:rsidRPr="006E388D">
              <w:rPr>
                <w:rFonts w:ascii="Arial" w:hAnsi="Arial" w:cs="Arial"/>
                <w:color w:val="000000"/>
                <w:spacing w:val="-2"/>
                <w:sz w:val="16"/>
                <w:szCs w:val="16"/>
              </w:rPr>
              <w:t>Seedcorn</w:t>
            </w:r>
            <w:proofErr w:type="spellEnd"/>
            <w:r w:rsidRPr="006E388D">
              <w:rPr>
                <w:rFonts w:ascii="Arial" w:hAnsi="Arial" w:cs="Arial"/>
                <w:color w:val="000000"/>
                <w:spacing w:val="-2"/>
                <w:sz w:val="16"/>
                <w:szCs w:val="16"/>
              </w:rPr>
              <w:t xml:space="preserve"> Maggot</w:t>
            </w:r>
          </w:p>
        </w:tc>
        <w:tc>
          <w:tcPr>
            <w:tcW w:w="99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r>
            <w:r w:rsidRPr="006E388D">
              <w:rPr>
                <w:rFonts w:ascii="Arial" w:hAnsi="Arial" w:cs="Arial"/>
                <w:color w:val="000000"/>
                <w:spacing w:val="-2"/>
                <w:sz w:val="16"/>
                <w:szCs w:val="16"/>
              </w:rPr>
              <w:br/>
              <w:t>Cutworm</w:t>
            </w:r>
            <w:r w:rsidRPr="006E388D">
              <w:rPr>
                <w:rFonts w:ascii="Arial" w:hAnsi="Arial" w:cs="Arial"/>
                <w:color w:val="000000"/>
                <w:spacing w:val="-2"/>
                <w:sz w:val="16"/>
                <w:szCs w:val="16"/>
                <w:vertAlign w:val="superscript"/>
              </w:rPr>
              <w:t>2</w:t>
            </w:r>
          </w:p>
        </w:tc>
        <w:tc>
          <w:tcPr>
            <w:tcW w:w="912"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Sugar-</w:t>
            </w:r>
            <w:r w:rsidRPr="006E388D">
              <w:rPr>
                <w:rFonts w:ascii="Arial" w:hAnsi="Arial" w:cs="Arial"/>
                <w:color w:val="000000"/>
                <w:spacing w:val="-2"/>
                <w:sz w:val="16"/>
                <w:szCs w:val="16"/>
              </w:rPr>
              <w:br/>
              <w:t xml:space="preserve">cane Beetle </w:t>
            </w:r>
          </w:p>
        </w:tc>
        <w:tc>
          <w:tcPr>
            <w:tcW w:w="1098"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Southern Green </w:t>
            </w:r>
            <w:r w:rsidRPr="006E388D">
              <w:rPr>
                <w:rFonts w:ascii="Arial" w:hAnsi="Arial" w:cs="Arial"/>
                <w:color w:val="000000"/>
                <w:spacing w:val="-2"/>
                <w:sz w:val="16"/>
                <w:szCs w:val="16"/>
              </w:rPr>
              <w:br/>
              <w:t>Stink bug</w:t>
            </w:r>
          </w:p>
        </w:tc>
        <w:tc>
          <w:tcPr>
            <w:tcW w:w="84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Brown </w:t>
            </w:r>
            <w:r w:rsidRPr="006E388D">
              <w:rPr>
                <w:rFonts w:ascii="Arial" w:hAnsi="Arial" w:cs="Arial"/>
                <w:color w:val="000000"/>
                <w:spacing w:val="-2"/>
                <w:sz w:val="16"/>
                <w:szCs w:val="16"/>
              </w:rPr>
              <w:br/>
              <w:t xml:space="preserve">Stink </w:t>
            </w:r>
            <w:r w:rsidRPr="006E388D">
              <w:rPr>
                <w:rFonts w:ascii="Arial" w:hAnsi="Arial" w:cs="Arial"/>
                <w:color w:val="000000"/>
                <w:spacing w:val="-2"/>
                <w:sz w:val="16"/>
                <w:szCs w:val="16"/>
              </w:rPr>
              <w:br/>
              <w:t>bug</w:t>
            </w:r>
          </w:p>
        </w:tc>
        <w:tc>
          <w:tcPr>
            <w:tcW w:w="84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br/>
              <w:t>Chinch</w:t>
            </w:r>
            <w:r w:rsidRPr="006E388D">
              <w:rPr>
                <w:rFonts w:ascii="Arial" w:hAnsi="Arial" w:cs="Arial"/>
                <w:color w:val="000000"/>
                <w:spacing w:val="-2"/>
                <w:sz w:val="16"/>
                <w:szCs w:val="16"/>
              </w:rPr>
              <w:br/>
              <w:t>Bug</w:t>
            </w:r>
          </w:p>
        </w:tc>
        <w:tc>
          <w:tcPr>
            <w:tcW w:w="111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Southern </w:t>
            </w:r>
            <w:r w:rsidRPr="006E388D">
              <w:rPr>
                <w:rFonts w:ascii="Arial" w:hAnsi="Arial" w:cs="Arial"/>
                <w:color w:val="000000"/>
                <w:spacing w:val="-2"/>
                <w:sz w:val="16"/>
                <w:szCs w:val="16"/>
              </w:rPr>
              <w:br/>
              <w:t>Corn Rootworm</w:t>
            </w:r>
            <w:r w:rsidRPr="006E388D">
              <w:rPr>
                <w:rFonts w:ascii="Arial" w:hAnsi="Arial" w:cs="Arial"/>
                <w:color w:val="000000"/>
                <w:spacing w:val="-2"/>
                <w:sz w:val="16"/>
                <w:szCs w:val="16"/>
                <w:vertAlign w:val="superscript"/>
              </w:rPr>
              <w:t>2</w:t>
            </w:r>
          </w:p>
        </w:tc>
        <w:tc>
          <w:tcPr>
            <w:tcW w:w="1050"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 xml:space="preserve">Western </w:t>
            </w:r>
            <w:r w:rsidRPr="006E388D">
              <w:rPr>
                <w:rFonts w:ascii="Arial" w:hAnsi="Arial" w:cs="Arial"/>
                <w:color w:val="000000"/>
                <w:spacing w:val="-2"/>
                <w:sz w:val="16"/>
                <w:szCs w:val="16"/>
              </w:rPr>
              <w:br/>
              <w:t>Corn Rootworm</w:t>
            </w:r>
          </w:p>
        </w:tc>
        <w:tc>
          <w:tcPr>
            <w:tcW w:w="1008" w:type="dxa"/>
            <w:tcBorders>
              <w:top w:val="single" w:sz="8" w:space="0" w:color="000000"/>
              <w:left w:val="nil"/>
              <w:bottom w:val="single" w:sz="8" w:space="0" w:color="000000"/>
              <w:right w:val="nil"/>
            </w:tcBorders>
            <w:shd w:val="solid" w:color="FFFFFF" w:fill="auto"/>
            <w:tcMar>
              <w:top w:w="55" w:type="dxa"/>
              <w:left w:w="55" w:type="dxa"/>
              <w:bottom w:w="55" w:type="dxa"/>
              <w:right w:w="55" w:type="dxa"/>
            </w:tcMar>
          </w:tcPr>
          <w:p w:rsidR="00EB5731" w:rsidRPr="006E388D" w:rsidRDefault="00EB5731" w:rsidP="006B558C">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Arial" w:hAnsi="Arial" w:cs="Arial"/>
                <w:color w:val="000000"/>
                <w:spacing w:val="-2"/>
                <w:sz w:val="16"/>
                <w:szCs w:val="16"/>
              </w:rPr>
              <w:t>Lesser Cornstalk Borer</w:t>
            </w:r>
          </w:p>
        </w:tc>
      </w:tr>
      <w:tr w:rsidR="00F55A7D" w:rsidRPr="006E388D" w:rsidTr="009C767F">
        <w:trPr>
          <w:trHeight w:val="187"/>
        </w:trPr>
        <w:tc>
          <w:tcPr>
            <w:tcW w:w="13818" w:type="dxa"/>
            <w:gridSpan w:val="14"/>
            <w:tcBorders>
              <w:top w:val="single" w:sz="4" w:space="0" w:color="000000"/>
              <w:left w:val="nil"/>
              <w:bottom w:val="single" w:sz="4" w:space="0" w:color="000000"/>
              <w:right w:val="nil"/>
            </w:tcBorders>
            <w:shd w:val="clear" w:color="auto" w:fill="D9D9D9" w:themeFill="background1" w:themeFillShade="D9"/>
            <w:tcMar>
              <w:top w:w="55" w:type="dxa"/>
              <w:left w:w="55" w:type="dxa"/>
              <w:bottom w:w="55" w:type="dxa"/>
              <w:right w:w="55" w:type="dxa"/>
            </w:tcMar>
          </w:tcPr>
          <w:p w:rsidR="00F55A7D" w:rsidRPr="006E388D" w:rsidRDefault="00F55A7D" w:rsidP="006E388D">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pacing w:val="-2"/>
                <w:sz w:val="20"/>
                <w:szCs w:val="20"/>
              </w:rPr>
              <w:t>Active Ingredient (</w:t>
            </w:r>
            <w:proofErr w:type="spellStart"/>
            <w:r>
              <w:rPr>
                <w:rFonts w:ascii="Times New Roman" w:hAnsi="Times New Roman" w:cs="Times New Roman"/>
                <w:b/>
                <w:bCs/>
                <w:color w:val="000000"/>
                <w:spacing w:val="-2"/>
                <w:sz w:val="20"/>
                <w:szCs w:val="20"/>
              </w:rPr>
              <w:t>a.i</w:t>
            </w:r>
            <w:proofErr w:type="spellEnd"/>
            <w:r>
              <w:rPr>
                <w:rFonts w:ascii="Times New Roman" w:hAnsi="Times New Roman" w:cs="Times New Roman"/>
                <w:b/>
                <w:bCs/>
                <w:color w:val="000000"/>
                <w:spacing w:val="-2"/>
                <w:sz w:val="20"/>
                <w:szCs w:val="20"/>
              </w:rPr>
              <w:t xml:space="preserve">.): </w:t>
            </w:r>
            <w:r w:rsidRPr="006E388D">
              <w:rPr>
                <w:rFonts w:ascii="Times New Roman" w:hAnsi="Times New Roman" w:cs="Times New Roman"/>
                <w:b/>
                <w:bCs/>
                <w:color w:val="000000"/>
                <w:spacing w:val="-2"/>
                <w:sz w:val="20"/>
                <w:szCs w:val="20"/>
              </w:rPr>
              <w:t>imidacloprid</w:t>
            </w:r>
          </w:p>
        </w:tc>
      </w:tr>
      <w:tr w:rsidR="006E388D" w:rsidRPr="006E388D">
        <w:trPr>
          <w:trHeight w:val="648"/>
        </w:trPr>
        <w:tc>
          <w:tcPr>
            <w:tcW w:w="195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IMIDA E-AG 5 FST,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SENATOR 600,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IMIDACLOPRID 5,</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ATTENDANT 600</w:t>
            </w:r>
          </w:p>
        </w:tc>
        <w:tc>
          <w:tcPr>
            <w:tcW w:w="108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0.60 mg </w:t>
            </w:r>
            <w:proofErr w:type="spellStart"/>
            <w:r w:rsidRPr="006E388D">
              <w:rPr>
                <w:rFonts w:ascii="Times New Roman" w:hAnsi="Times New Roman" w:cs="Times New Roman"/>
                <w:color w:val="000000"/>
                <w:spacing w:val="-2"/>
                <w:sz w:val="18"/>
                <w:szCs w:val="18"/>
              </w:rPr>
              <w:t>a.i</w:t>
            </w:r>
            <w:proofErr w:type="spellEnd"/>
            <w:r w:rsidRPr="006E388D">
              <w:rPr>
                <w:rFonts w:ascii="Times New Roman" w:hAnsi="Times New Roman" w:cs="Times New Roman"/>
                <w:color w:val="000000"/>
                <w:spacing w:val="-2"/>
                <w:sz w:val="18"/>
                <w:szCs w:val="18"/>
              </w:rPr>
              <w:t xml:space="preserve">./kernel </w:t>
            </w:r>
            <w:r w:rsidRPr="00125950">
              <w:rPr>
                <w:rFonts w:ascii="Times New Roman" w:hAnsi="Times New Roman" w:cs="Times New Roman"/>
                <w:color w:val="000000"/>
                <w:spacing w:val="-2"/>
                <w:sz w:val="18"/>
                <w:szCs w:val="18"/>
                <w:vertAlign w:val="superscript"/>
              </w:rPr>
              <w:t>5</w:t>
            </w:r>
          </w:p>
        </w:tc>
        <w:tc>
          <w:tcPr>
            <w:tcW w:w="6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6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E</w:t>
            </w:r>
          </w:p>
        </w:tc>
        <w:tc>
          <w:tcPr>
            <w:tcW w:w="99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 NL</w:t>
            </w:r>
          </w:p>
        </w:tc>
        <w:tc>
          <w:tcPr>
            <w:tcW w:w="912"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 NL</w:t>
            </w:r>
          </w:p>
        </w:tc>
        <w:tc>
          <w:tcPr>
            <w:tcW w:w="1098"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 NL</w:t>
            </w:r>
          </w:p>
        </w:tc>
        <w:tc>
          <w:tcPr>
            <w:tcW w:w="84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111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c>
          <w:tcPr>
            <w:tcW w:w="1050"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single" w:sz="4" w:space="0" w:color="000000"/>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r>
      <w:tr w:rsidR="006E388D" w:rsidRPr="006E388D">
        <w:trPr>
          <w:trHeight w:val="60"/>
        </w:trPr>
        <w:tc>
          <w:tcPr>
            <w:tcW w:w="19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F55A7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LATITUDE </w:t>
            </w:r>
            <w:r w:rsidR="00F55A7D">
              <w:rPr>
                <w:rFonts w:ascii="Times New Roman" w:hAnsi="Times New Roman" w:cs="Times New Roman"/>
                <w:color w:val="000000"/>
                <w:spacing w:val="-2"/>
                <w:sz w:val="18"/>
                <w:szCs w:val="18"/>
                <w:vertAlign w:val="superscript"/>
              </w:rPr>
              <w:t>5</w:t>
            </w:r>
            <w:r w:rsidRPr="006E388D">
              <w:rPr>
                <w:rFonts w:ascii="Times New Roman" w:hAnsi="Times New Roman" w:cs="Times New Roman"/>
                <w:color w:val="000000"/>
                <w:spacing w:val="-2"/>
                <w:sz w:val="18"/>
                <w:szCs w:val="18"/>
              </w:rPr>
              <w:t xml:space="preserve"> </w:t>
            </w:r>
          </w:p>
        </w:tc>
        <w:tc>
          <w:tcPr>
            <w:tcW w:w="108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3.5 oz./</w:t>
            </w:r>
            <w:r w:rsidRPr="006E388D">
              <w:rPr>
                <w:rFonts w:ascii="Times New Roman" w:hAnsi="Times New Roman" w:cs="Times New Roman"/>
                <w:color w:val="000000"/>
                <w:spacing w:val="-2"/>
                <w:sz w:val="18"/>
                <w:szCs w:val="18"/>
              </w:rPr>
              <w:br/>
              <w:t>hundred-weight</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 NL</w:t>
            </w:r>
          </w:p>
        </w:tc>
        <w:tc>
          <w:tcPr>
            <w:tcW w:w="6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9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912"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9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 NL</w:t>
            </w:r>
          </w:p>
        </w:tc>
        <w:tc>
          <w:tcPr>
            <w:tcW w:w="111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c>
          <w:tcPr>
            <w:tcW w:w="1050"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nil"/>
              <w:left w:val="nil"/>
              <w:bottom w:val="nil"/>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r>
      <w:tr w:rsidR="006E388D" w:rsidRPr="006E388D">
        <w:trPr>
          <w:trHeight w:val="60"/>
        </w:trPr>
        <w:tc>
          <w:tcPr>
            <w:tcW w:w="195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CONCUR </w:t>
            </w:r>
            <w:r w:rsidRPr="006E388D">
              <w:rPr>
                <w:rFonts w:ascii="Times New Roman" w:hAnsi="Times New Roman" w:cs="Times New Roman"/>
                <w:color w:val="000000"/>
                <w:spacing w:val="-2"/>
                <w:sz w:val="18"/>
                <w:szCs w:val="18"/>
                <w:vertAlign w:val="superscript"/>
              </w:rPr>
              <w:t>3</w:t>
            </w:r>
          </w:p>
        </w:tc>
        <w:tc>
          <w:tcPr>
            <w:tcW w:w="108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1.5 oz./</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42 lb. seed</w:t>
            </w:r>
          </w:p>
        </w:tc>
        <w:tc>
          <w:tcPr>
            <w:tcW w:w="6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6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0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w:t>
            </w:r>
          </w:p>
        </w:tc>
        <w:tc>
          <w:tcPr>
            <w:tcW w:w="99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912"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98"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 NL</w:t>
            </w:r>
          </w:p>
        </w:tc>
        <w:tc>
          <w:tcPr>
            <w:tcW w:w="111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G, NL</w:t>
            </w:r>
          </w:p>
        </w:tc>
        <w:tc>
          <w:tcPr>
            <w:tcW w:w="1050"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nil"/>
              <w:left w:val="nil"/>
              <w:bottom w:val="single" w:sz="4"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r>
      <w:tr w:rsidR="00F55A7D" w:rsidRPr="006E388D" w:rsidTr="003F2889">
        <w:trPr>
          <w:trHeight w:val="60"/>
        </w:trPr>
        <w:tc>
          <w:tcPr>
            <w:tcW w:w="13818" w:type="dxa"/>
            <w:gridSpan w:val="14"/>
            <w:tcBorders>
              <w:top w:val="single" w:sz="4" w:space="0" w:color="000000"/>
              <w:left w:val="nil"/>
              <w:bottom w:val="single" w:sz="4" w:space="0" w:color="000000"/>
              <w:right w:val="nil"/>
            </w:tcBorders>
            <w:shd w:val="clear" w:color="auto" w:fill="D9D9D9" w:themeFill="background1" w:themeFillShade="D9"/>
            <w:tcMar>
              <w:top w:w="55" w:type="dxa"/>
              <w:left w:w="55" w:type="dxa"/>
              <w:bottom w:w="55" w:type="dxa"/>
              <w:right w:w="55" w:type="dxa"/>
            </w:tcMar>
          </w:tcPr>
          <w:p w:rsidR="00F55A7D" w:rsidRPr="006E388D" w:rsidRDefault="00F55A7D" w:rsidP="006E388D">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pacing w:val="-2"/>
                <w:sz w:val="20"/>
                <w:szCs w:val="20"/>
              </w:rPr>
              <w:t>Active Ingredient (</w:t>
            </w:r>
            <w:proofErr w:type="spellStart"/>
            <w:r>
              <w:rPr>
                <w:rFonts w:ascii="Times New Roman" w:hAnsi="Times New Roman" w:cs="Times New Roman"/>
                <w:b/>
                <w:bCs/>
                <w:color w:val="000000"/>
                <w:spacing w:val="-2"/>
                <w:sz w:val="20"/>
                <w:szCs w:val="20"/>
              </w:rPr>
              <w:t>a.i</w:t>
            </w:r>
            <w:proofErr w:type="spellEnd"/>
            <w:r>
              <w:rPr>
                <w:rFonts w:ascii="Times New Roman" w:hAnsi="Times New Roman" w:cs="Times New Roman"/>
                <w:b/>
                <w:bCs/>
                <w:color w:val="000000"/>
                <w:spacing w:val="-2"/>
                <w:sz w:val="20"/>
                <w:szCs w:val="20"/>
              </w:rPr>
              <w:t xml:space="preserve">.): </w:t>
            </w:r>
            <w:proofErr w:type="spellStart"/>
            <w:r w:rsidRPr="006E388D">
              <w:rPr>
                <w:rFonts w:ascii="Times New Roman" w:hAnsi="Times New Roman" w:cs="Times New Roman"/>
                <w:b/>
                <w:bCs/>
                <w:color w:val="000000"/>
                <w:spacing w:val="-2"/>
                <w:sz w:val="20"/>
                <w:szCs w:val="20"/>
              </w:rPr>
              <w:t>permethrin</w:t>
            </w:r>
            <w:proofErr w:type="spellEnd"/>
          </w:p>
        </w:tc>
      </w:tr>
      <w:tr w:rsidR="006E388D" w:rsidRPr="006E388D">
        <w:trPr>
          <w:trHeight w:val="60"/>
        </w:trPr>
        <w:tc>
          <w:tcPr>
            <w:tcW w:w="195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KERNEL GUARD </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SUPREME </w:t>
            </w:r>
            <w:r w:rsidRPr="006E388D">
              <w:rPr>
                <w:rFonts w:ascii="Times New Roman" w:hAnsi="Times New Roman" w:cs="Times New Roman"/>
                <w:color w:val="000000"/>
                <w:spacing w:val="-2"/>
                <w:sz w:val="18"/>
                <w:szCs w:val="18"/>
                <w:vertAlign w:val="superscript"/>
              </w:rPr>
              <w:t>3</w:t>
            </w:r>
            <w:r w:rsidRPr="006E388D">
              <w:rPr>
                <w:rFonts w:ascii="Times New Roman" w:hAnsi="Times New Roman" w:cs="Times New Roman"/>
                <w:color w:val="000000"/>
                <w:spacing w:val="-2"/>
                <w:sz w:val="18"/>
                <w:szCs w:val="18"/>
              </w:rPr>
              <w:t xml:space="preserve"> or</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 xml:space="preserve">   KICKSTART VP </w:t>
            </w:r>
            <w:r w:rsidRPr="006E388D">
              <w:rPr>
                <w:rFonts w:ascii="Times New Roman" w:hAnsi="Times New Roman" w:cs="Times New Roman"/>
                <w:color w:val="000000"/>
                <w:spacing w:val="-2"/>
                <w:sz w:val="18"/>
                <w:szCs w:val="18"/>
                <w:vertAlign w:val="superscript"/>
              </w:rPr>
              <w:t>3</w:t>
            </w:r>
          </w:p>
        </w:tc>
        <w:tc>
          <w:tcPr>
            <w:tcW w:w="108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1.5 oz./</w:t>
            </w:r>
          </w:p>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42 lb. seed</w:t>
            </w:r>
          </w:p>
        </w:tc>
        <w:tc>
          <w:tcPr>
            <w:tcW w:w="69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66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 NL</w:t>
            </w:r>
          </w:p>
        </w:tc>
        <w:tc>
          <w:tcPr>
            <w:tcW w:w="69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P?</w:t>
            </w:r>
          </w:p>
        </w:tc>
        <w:tc>
          <w:tcPr>
            <w:tcW w:w="90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F</w:t>
            </w:r>
          </w:p>
        </w:tc>
        <w:tc>
          <w:tcPr>
            <w:tcW w:w="99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912"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98"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84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11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50"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c>
          <w:tcPr>
            <w:tcW w:w="1008" w:type="dxa"/>
            <w:tcBorders>
              <w:top w:val="single" w:sz="4" w:space="0" w:color="000000"/>
              <w:left w:val="nil"/>
              <w:bottom w:val="single" w:sz="8" w:space="0" w:color="000000"/>
              <w:right w:val="nil"/>
            </w:tcBorders>
            <w:shd w:val="solid" w:color="FFFFFF" w:fill="auto"/>
            <w:tcMar>
              <w:top w:w="55" w:type="dxa"/>
              <w:left w:w="55" w:type="dxa"/>
              <w:bottom w:w="55" w:type="dxa"/>
              <w:right w:w="55" w:type="dxa"/>
            </w:tcMar>
          </w:tcPr>
          <w:p w:rsidR="006E388D" w:rsidRPr="006E388D"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E388D">
              <w:rPr>
                <w:rFonts w:ascii="Times New Roman" w:hAnsi="Times New Roman" w:cs="Times New Roman"/>
                <w:color w:val="000000"/>
                <w:spacing w:val="-2"/>
                <w:sz w:val="18"/>
                <w:szCs w:val="18"/>
              </w:rPr>
              <w:t>NL</w:t>
            </w:r>
          </w:p>
        </w:tc>
      </w:tr>
      <w:tr w:rsidR="006E388D" w:rsidRPr="006E388D">
        <w:trPr>
          <w:trHeight w:val="60"/>
        </w:trPr>
        <w:tc>
          <w:tcPr>
            <w:tcW w:w="13818" w:type="dxa"/>
            <w:gridSpan w:val="14"/>
            <w:tcBorders>
              <w:top w:val="single" w:sz="8" w:space="0" w:color="000000"/>
              <w:left w:val="nil"/>
              <w:bottom w:val="nil"/>
              <w:right w:val="nil"/>
            </w:tcBorders>
            <w:shd w:val="solid" w:color="FFFFFF" w:fill="auto"/>
            <w:tcMar>
              <w:top w:w="55" w:type="dxa"/>
              <w:left w:w="55" w:type="dxa"/>
              <w:bottom w:w="55" w:type="dxa"/>
              <w:right w:w="55" w:type="dxa"/>
            </w:tcMar>
          </w:tcPr>
          <w:p w:rsidR="006E388D" w:rsidRPr="00686419"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86419">
              <w:rPr>
                <w:rFonts w:ascii="Times New Roman" w:hAnsi="Times New Roman" w:cs="Times New Roman"/>
                <w:color w:val="000000"/>
                <w:spacing w:val="-2"/>
                <w:sz w:val="18"/>
                <w:szCs w:val="18"/>
                <w:vertAlign w:val="superscript"/>
              </w:rPr>
              <w:t xml:space="preserve">1 </w:t>
            </w:r>
            <w:r w:rsidRPr="00686419">
              <w:rPr>
                <w:rFonts w:ascii="Times New Roman" w:hAnsi="Times New Roman" w:cs="Times New Roman"/>
                <w:color w:val="000000"/>
                <w:spacing w:val="-2"/>
                <w:sz w:val="18"/>
                <w:szCs w:val="18"/>
              </w:rPr>
              <w:t xml:space="preserve">E = highly effective, G = effective, F = inconsistent results, P = not effective, based on trials in the Southeastern U.S.; L </w:t>
            </w:r>
            <w:proofErr w:type="gramStart"/>
            <w:r w:rsidRPr="00686419">
              <w:rPr>
                <w:rFonts w:ascii="Times New Roman" w:hAnsi="Times New Roman" w:cs="Times New Roman"/>
                <w:color w:val="000000"/>
                <w:spacing w:val="-2"/>
                <w:sz w:val="18"/>
                <w:szCs w:val="18"/>
              </w:rPr>
              <w:t>=  insect</w:t>
            </w:r>
            <w:proofErr w:type="gramEnd"/>
            <w:r w:rsidRPr="00686419">
              <w:rPr>
                <w:rFonts w:ascii="Times New Roman" w:hAnsi="Times New Roman" w:cs="Times New Roman"/>
                <w:color w:val="000000"/>
                <w:spacing w:val="-2"/>
                <w:sz w:val="18"/>
                <w:szCs w:val="18"/>
              </w:rPr>
              <w:t xml:space="preserve"> is on the label for this product; NL =  insect is not on the label for this product.  In this case it is best to assume that the product is ineffective against that particular pest, unless there is specific knowledge to the contrary about product efficacy in the Southeast. </w:t>
            </w:r>
          </w:p>
          <w:p w:rsidR="006E388D" w:rsidRPr="00686419"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86419">
              <w:rPr>
                <w:rFonts w:ascii="Times New Roman" w:hAnsi="Times New Roman" w:cs="Times New Roman"/>
                <w:color w:val="000000"/>
                <w:spacing w:val="-2"/>
                <w:sz w:val="18"/>
                <w:szCs w:val="18"/>
                <w:vertAlign w:val="superscript"/>
              </w:rPr>
              <w:t>2</w:t>
            </w:r>
            <w:r w:rsidRPr="00686419">
              <w:rPr>
                <w:rFonts w:ascii="Times New Roman" w:hAnsi="Times New Roman" w:cs="Times New Roman"/>
                <w:color w:val="000000"/>
                <w:spacing w:val="-2"/>
                <w:sz w:val="18"/>
                <w:szCs w:val="18"/>
              </w:rPr>
              <w:t>In the Southeast, several species of cutworms overwinter as medium to large-sized larvae. They may be capable of cutting considerable numbers of seedlings before they eat a lethal dose of the insecticide. Black cutworm, the cutworm that appears on the label of most of these products, has a different life cycle in which eggs are laid in the spring, so that black cutworm larvae will be small if they have hatched out by the time the corn is planted. Southern corn rootworm larvae are a seedling pest, not a mid-season pest like western corn rootworm larvae.</w:t>
            </w:r>
            <w:r w:rsidR="00686419" w:rsidRPr="00686419">
              <w:rPr>
                <w:rFonts w:ascii="Times New Roman" w:hAnsi="Times New Roman" w:cs="Times New Roman"/>
                <w:color w:val="000000"/>
                <w:spacing w:val="-2"/>
                <w:sz w:val="18"/>
                <w:szCs w:val="18"/>
              </w:rPr>
              <w:t xml:space="preserve">  Ratings based on input from the Southern Corn Insect Working Group who meet at the Annual Meeting of the Southeastern Branch, Entomological Society  of America.</w:t>
            </w:r>
          </w:p>
          <w:p w:rsidR="006E388D" w:rsidRPr="00686419" w:rsidRDefault="006E388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86419">
              <w:rPr>
                <w:rFonts w:ascii="Times New Roman" w:hAnsi="Times New Roman" w:cs="Times New Roman"/>
                <w:color w:val="000000"/>
                <w:spacing w:val="-2"/>
                <w:sz w:val="18"/>
                <w:szCs w:val="18"/>
                <w:vertAlign w:val="superscript"/>
              </w:rPr>
              <w:t>3</w:t>
            </w:r>
            <w:r w:rsidRPr="00686419">
              <w:rPr>
                <w:rFonts w:ascii="Times New Roman" w:hAnsi="Times New Roman" w:cs="Times New Roman"/>
                <w:color w:val="000000"/>
                <w:spacing w:val="-2"/>
                <w:sz w:val="18"/>
                <w:szCs w:val="18"/>
              </w:rPr>
              <w:t xml:space="preserve"> Product name as marketed included fungicides.</w:t>
            </w:r>
          </w:p>
          <w:p w:rsidR="006E388D" w:rsidRPr="00686419" w:rsidRDefault="00F55A7D" w:rsidP="006E388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86419">
              <w:rPr>
                <w:rFonts w:ascii="Times New Roman" w:hAnsi="Times New Roman" w:cs="Times New Roman"/>
                <w:color w:val="000000"/>
                <w:spacing w:val="-2"/>
                <w:sz w:val="18"/>
                <w:szCs w:val="18"/>
                <w:vertAlign w:val="superscript"/>
              </w:rPr>
              <w:t>4</w:t>
            </w:r>
            <w:r w:rsidR="006E388D" w:rsidRPr="00686419">
              <w:rPr>
                <w:rFonts w:ascii="Times New Roman" w:hAnsi="Times New Roman" w:cs="Times New Roman"/>
                <w:color w:val="000000"/>
                <w:spacing w:val="-2"/>
                <w:sz w:val="18"/>
                <w:szCs w:val="18"/>
              </w:rPr>
              <w:t xml:space="preserve">Product name as marketed included fungicides and a </w:t>
            </w:r>
            <w:proofErr w:type="spellStart"/>
            <w:r w:rsidR="006E388D" w:rsidRPr="00686419">
              <w:rPr>
                <w:rFonts w:ascii="Times New Roman" w:hAnsi="Times New Roman" w:cs="Times New Roman"/>
                <w:color w:val="000000"/>
                <w:spacing w:val="-2"/>
                <w:sz w:val="18"/>
                <w:szCs w:val="18"/>
              </w:rPr>
              <w:t>nematicide</w:t>
            </w:r>
            <w:proofErr w:type="spellEnd"/>
            <w:r w:rsidR="006E388D" w:rsidRPr="00686419">
              <w:rPr>
                <w:rFonts w:ascii="Times New Roman" w:hAnsi="Times New Roman" w:cs="Times New Roman"/>
                <w:color w:val="000000"/>
                <w:spacing w:val="-2"/>
                <w:sz w:val="18"/>
                <w:szCs w:val="18"/>
              </w:rPr>
              <w:t>. AVICTA COMPLETE CORN conta</w:t>
            </w:r>
            <w:r w:rsidR="00A9339B" w:rsidRPr="00686419">
              <w:rPr>
                <w:rFonts w:ascii="Times New Roman" w:hAnsi="Times New Roman" w:cs="Times New Roman"/>
                <w:color w:val="000000"/>
                <w:spacing w:val="-2"/>
                <w:sz w:val="18"/>
                <w:szCs w:val="18"/>
              </w:rPr>
              <w:t xml:space="preserve">ins </w:t>
            </w:r>
            <w:proofErr w:type="spellStart"/>
            <w:r w:rsidR="00A9339B" w:rsidRPr="00686419">
              <w:rPr>
                <w:rFonts w:ascii="Times New Roman" w:hAnsi="Times New Roman" w:cs="Times New Roman"/>
                <w:color w:val="000000"/>
                <w:spacing w:val="-2"/>
                <w:sz w:val="18"/>
                <w:szCs w:val="18"/>
              </w:rPr>
              <w:t>abamectin</w:t>
            </w:r>
            <w:proofErr w:type="spellEnd"/>
            <w:r w:rsidR="00A9339B" w:rsidRPr="00686419">
              <w:rPr>
                <w:rFonts w:ascii="Times New Roman" w:hAnsi="Times New Roman" w:cs="Times New Roman"/>
                <w:color w:val="000000"/>
                <w:spacing w:val="-2"/>
                <w:sz w:val="18"/>
                <w:szCs w:val="18"/>
              </w:rPr>
              <w:t xml:space="preserve">; PONCHO </w:t>
            </w:r>
            <w:proofErr w:type="spellStart"/>
            <w:r w:rsidR="00A9339B" w:rsidRPr="00686419">
              <w:rPr>
                <w:rFonts w:ascii="Times New Roman" w:hAnsi="Times New Roman" w:cs="Times New Roman"/>
                <w:color w:val="000000"/>
                <w:spacing w:val="-2"/>
                <w:sz w:val="18"/>
                <w:szCs w:val="18"/>
              </w:rPr>
              <w:t>VO</w:t>
            </w:r>
            <w:r w:rsidR="006E388D" w:rsidRPr="00686419">
              <w:rPr>
                <w:rFonts w:ascii="Times New Roman" w:hAnsi="Times New Roman" w:cs="Times New Roman"/>
                <w:color w:val="000000"/>
                <w:spacing w:val="-2"/>
                <w:sz w:val="18"/>
                <w:szCs w:val="18"/>
              </w:rPr>
              <w:t>TiVO</w:t>
            </w:r>
            <w:proofErr w:type="spellEnd"/>
            <w:r w:rsidR="006E388D" w:rsidRPr="00686419">
              <w:rPr>
                <w:rFonts w:ascii="Times New Roman" w:hAnsi="Times New Roman" w:cs="Times New Roman"/>
                <w:color w:val="000000"/>
                <w:spacing w:val="-2"/>
                <w:sz w:val="18"/>
                <w:szCs w:val="18"/>
              </w:rPr>
              <w:t xml:space="preserve"> contains </w:t>
            </w:r>
            <w:r w:rsidR="006E388D" w:rsidRPr="00686419">
              <w:rPr>
                <w:rFonts w:ascii="Times New Roman" w:hAnsi="Times New Roman" w:cs="Times New Roman"/>
                <w:i/>
                <w:iCs/>
                <w:color w:val="000000"/>
                <w:spacing w:val="-2"/>
                <w:sz w:val="18"/>
                <w:szCs w:val="18"/>
              </w:rPr>
              <w:t xml:space="preserve">Bacillus </w:t>
            </w:r>
            <w:proofErr w:type="spellStart"/>
            <w:r w:rsidR="006E388D" w:rsidRPr="00686419">
              <w:rPr>
                <w:rFonts w:ascii="Times New Roman" w:hAnsi="Times New Roman" w:cs="Times New Roman"/>
                <w:i/>
                <w:iCs/>
                <w:color w:val="000000"/>
                <w:spacing w:val="-2"/>
                <w:sz w:val="18"/>
                <w:szCs w:val="18"/>
              </w:rPr>
              <w:t>firmus</w:t>
            </w:r>
            <w:proofErr w:type="spellEnd"/>
            <w:r w:rsidR="006E388D" w:rsidRPr="00686419">
              <w:rPr>
                <w:rFonts w:ascii="Times New Roman" w:hAnsi="Times New Roman" w:cs="Times New Roman"/>
                <w:i/>
                <w:iCs/>
                <w:color w:val="000000"/>
                <w:spacing w:val="-2"/>
                <w:sz w:val="18"/>
                <w:szCs w:val="18"/>
              </w:rPr>
              <w:t xml:space="preserve"> </w:t>
            </w:r>
            <w:r w:rsidR="006E388D" w:rsidRPr="00686419">
              <w:rPr>
                <w:rFonts w:ascii="Times New Roman" w:hAnsi="Times New Roman" w:cs="Times New Roman"/>
                <w:color w:val="000000"/>
                <w:spacing w:val="-2"/>
                <w:sz w:val="18"/>
                <w:szCs w:val="18"/>
              </w:rPr>
              <w:t xml:space="preserve">I-1582. </w:t>
            </w:r>
          </w:p>
          <w:p w:rsidR="00F55A7D" w:rsidRPr="00686419" w:rsidRDefault="00F55A7D" w:rsidP="00F55A7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vertAlign w:val="superscript"/>
              </w:rPr>
            </w:pPr>
            <w:r w:rsidRPr="00686419">
              <w:rPr>
                <w:rFonts w:ascii="Times New Roman" w:hAnsi="Times New Roman" w:cs="Times New Roman"/>
                <w:color w:val="000000"/>
                <w:spacing w:val="-2"/>
                <w:sz w:val="18"/>
                <w:szCs w:val="18"/>
                <w:vertAlign w:val="superscript"/>
              </w:rPr>
              <w:t>5</w:t>
            </w:r>
            <w:r w:rsidR="006E388D" w:rsidRPr="00686419">
              <w:rPr>
                <w:rFonts w:ascii="Times New Roman" w:hAnsi="Times New Roman" w:cs="Times New Roman"/>
                <w:color w:val="000000"/>
                <w:spacing w:val="-2"/>
                <w:sz w:val="18"/>
                <w:szCs w:val="18"/>
              </w:rPr>
              <w:t xml:space="preserve"> Other rates for this active ingredient are available. See label.</w:t>
            </w:r>
            <w:r w:rsidRPr="00686419">
              <w:rPr>
                <w:rFonts w:ascii="Times New Roman" w:hAnsi="Times New Roman" w:cs="Times New Roman"/>
                <w:color w:val="000000"/>
                <w:spacing w:val="-2"/>
                <w:sz w:val="18"/>
                <w:szCs w:val="18"/>
                <w:vertAlign w:val="superscript"/>
              </w:rPr>
              <w:t xml:space="preserve"> </w:t>
            </w:r>
          </w:p>
          <w:p w:rsidR="00F55A7D" w:rsidRDefault="00F55A7D" w:rsidP="00F55A7D">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686419">
              <w:rPr>
                <w:rFonts w:ascii="Times New Roman" w:hAnsi="Times New Roman" w:cs="Times New Roman"/>
                <w:color w:val="000000"/>
                <w:spacing w:val="-2"/>
                <w:sz w:val="18"/>
                <w:szCs w:val="18"/>
                <w:vertAlign w:val="superscript"/>
              </w:rPr>
              <w:t>6</w:t>
            </w:r>
            <w:r w:rsidRPr="00686419">
              <w:rPr>
                <w:rFonts w:ascii="Times New Roman" w:hAnsi="Times New Roman" w:cs="Times New Roman"/>
                <w:color w:val="000000"/>
                <w:spacing w:val="-2"/>
                <w:sz w:val="18"/>
                <w:szCs w:val="18"/>
              </w:rPr>
              <w:t>Product name as marketed contains fungicides and a biological growth promoter.</w:t>
            </w:r>
          </w:p>
          <w:p w:rsidR="006E388D" w:rsidRPr="00686419" w:rsidRDefault="00764688" w:rsidP="00FF2C3E">
            <w:pPr>
              <w:tabs>
                <w:tab w:val="left" w:pos="720"/>
              </w:tabs>
              <w:suppressAutoHyphens/>
              <w:autoSpaceDE w:val="0"/>
              <w:autoSpaceDN w:val="0"/>
              <w:adjustRightInd w:val="0"/>
              <w:spacing w:after="40" w:line="180" w:lineRule="atLeast"/>
              <w:textAlignment w:val="center"/>
              <w:rPr>
                <w:rFonts w:ascii="Times New Roman" w:hAnsi="Times New Roman" w:cs="Times New Roman"/>
                <w:color w:val="000000"/>
                <w:spacing w:val="-2"/>
                <w:sz w:val="18"/>
                <w:szCs w:val="18"/>
              </w:rPr>
            </w:pPr>
            <w:r w:rsidRPr="00764688">
              <w:rPr>
                <w:rFonts w:ascii="Times New Roman" w:hAnsi="Times New Roman" w:cs="Times New Roman"/>
                <w:color w:val="000000"/>
                <w:spacing w:val="-2"/>
                <w:sz w:val="18"/>
                <w:szCs w:val="18"/>
                <w:vertAlign w:val="superscript"/>
              </w:rPr>
              <w:t>7</w:t>
            </w:r>
            <w:r>
              <w:rPr>
                <w:rFonts w:ascii="Times New Roman" w:hAnsi="Times New Roman" w:cs="Times New Roman"/>
                <w:color w:val="000000"/>
                <w:spacing w:val="-2"/>
                <w:sz w:val="18"/>
                <w:szCs w:val="18"/>
              </w:rPr>
              <w:t xml:space="preserve">Product sell sheets state that this product provides enhanced control of </w:t>
            </w:r>
            <w:r w:rsidR="00FF2C3E">
              <w:rPr>
                <w:rFonts w:ascii="Times New Roman" w:hAnsi="Times New Roman" w:cs="Times New Roman"/>
                <w:color w:val="000000"/>
                <w:spacing w:val="-2"/>
                <w:sz w:val="18"/>
                <w:szCs w:val="18"/>
              </w:rPr>
              <w:t>w</w:t>
            </w:r>
            <w:r>
              <w:rPr>
                <w:rFonts w:ascii="Times New Roman" w:hAnsi="Times New Roman" w:cs="Times New Roman"/>
                <w:color w:val="000000"/>
                <w:spacing w:val="-2"/>
                <w:sz w:val="18"/>
                <w:szCs w:val="18"/>
              </w:rPr>
              <w:t xml:space="preserve">hite grubs, wireworms, and cutworms relative to PPST 250. </w:t>
            </w:r>
            <w:r w:rsidR="00FF2C3E">
              <w:rPr>
                <w:rFonts w:ascii="Times New Roman" w:hAnsi="Times New Roman" w:cs="Times New Roman"/>
                <w:color w:val="000000"/>
                <w:spacing w:val="-2"/>
                <w:sz w:val="18"/>
                <w:szCs w:val="18"/>
              </w:rPr>
              <w:t xml:space="preserve">Therefore efficacy ratings were increased by one level relative to PPST 250.  </w:t>
            </w:r>
          </w:p>
        </w:tc>
      </w:tr>
    </w:tbl>
    <w:p w:rsidR="00EE727E" w:rsidRDefault="001915C5"/>
    <w:sectPr w:rsidR="00EE727E" w:rsidSect="006E388D">
      <w:pgSz w:w="15840" w:h="12240" w:orient="landscape"/>
      <w:pgMar w:top="576" w:right="576" w:bottom="576" w:left="6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8D"/>
    <w:rsid w:val="00125950"/>
    <w:rsid w:val="001915C5"/>
    <w:rsid w:val="00234D46"/>
    <w:rsid w:val="002772CA"/>
    <w:rsid w:val="0066536B"/>
    <w:rsid w:val="00686419"/>
    <w:rsid w:val="006E388D"/>
    <w:rsid w:val="0071101A"/>
    <w:rsid w:val="00764688"/>
    <w:rsid w:val="007F332E"/>
    <w:rsid w:val="00A9339B"/>
    <w:rsid w:val="00AD54B4"/>
    <w:rsid w:val="00B54C07"/>
    <w:rsid w:val="00EB5731"/>
    <w:rsid w:val="00F55A7D"/>
    <w:rsid w:val="00FF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388D"/>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headsBOLD">
    <w:name w:val="Table heads BOLD"/>
    <w:basedOn w:val="NoParagraphStyle"/>
    <w:uiPriority w:val="99"/>
    <w:rsid w:val="006E388D"/>
    <w:pPr>
      <w:tabs>
        <w:tab w:val="left" w:pos="720"/>
      </w:tabs>
      <w:suppressAutoHyphens/>
      <w:spacing w:before="60" w:after="60" w:line="200" w:lineRule="atLeast"/>
      <w:ind w:left="60" w:right="60"/>
    </w:pPr>
    <w:rPr>
      <w:b/>
      <w:bCs/>
      <w:spacing w:val="-2"/>
      <w:sz w:val="20"/>
      <w:szCs w:val="20"/>
    </w:rPr>
  </w:style>
  <w:style w:type="paragraph" w:customStyle="1" w:styleId="Tablesubheadssubheads">
    <w:name w:val="Table subheads subheads"/>
    <w:basedOn w:val="Normal"/>
    <w:uiPriority w:val="99"/>
    <w:rsid w:val="006E38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autoSpaceDE w:val="0"/>
      <w:autoSpaceDN w:val="0"/>
      <w:adjustRightInd w:val="0"/>
      <w:spacing w:after="0" w:line="200" w:lineRule="atLeast"/>
      <w:jc w:val="center"/>
      <w:textAlignment w:val="center"/>
    </w:pPr>
    <w:rPr>
      <w:rFonts w:ascii="Arial" w:hAnsi="Arial" w:cs="Arial"/>
      <w:b/>
      <w:bCs/>
      <w:color w:val="000000"/>
      <w:spacing w:val="-2"/>
      <w:sz w:val="18"/>
      <w:szCs w:val="18"/>
    </w:rPr>
  </w:style>
  <w:style w:type="paragraph" w:customStyle="1" w:styleId="Tablefooter">
    <w:name w:val="Table footer"/>
    <w:basedOn w:val="Normal"/>
    <w:uiPriority w:val="99"/>
    <w:rsid w:val="006E388D"/>
    <w:pPr>
      <w:tabs>
        <w:tab w:val="left" w:pos="720"/>
      </w:tabs>
      <w:suppressAutoHyphens/>
      <w:autoSpaceDE w:val="0"/>
      <w:autoSpaceDN w:val="0"/>
      <w:adjustRightInd w:val="0"/>
      <w:spacing w:after="40" w:line="180" w:lineRule="atLeast"/>
      <w:textAlignment w:val="center"/>
    </w:pPr>
    <w:rPr>
      <w:rFonts w:ascii="Times New Roman" w:hAnsi="Times New Roman" w:cs="Times New Roman"/>
      <w:color w:val="000000"/>
      <w:spacing w:val="-2"/>
      <w:sz w:val="18"/>
      <w:szCs w:val="18"/>
    </w:rPr>
  </w:style>
  <w:style w:type="character" w:customStyle="1" w:styleId="textbold">
    <w:name w:val="text bold"/>
    <w:uiPriority w:val="99"/>
    <w:rsid w:val="006E388D"/>
    <w:rPr>
      <w:rFonts w:ascii="Times New Roman" w:hAnsi="Times New Roman" w:cs="Times New Roman"/>
      <w:b/>
      <w:bCs/>
      <w:spacing w:val="-2"/>
      <w:sz w:val="20"/>
      <w:szCs w:val="20"/>
      <w:u w:val="none"/>
      <w:vertAlign w:val="baseline"/>
    </w:rPr>
  </w:style>
  <w:style w:type="paragraph" w:styleId="BalloonText">
    <w:name w:val="Balloon Text"/>
    <w:basedOn w:val="Normal"/>
    <w:link w:val="BalloonTextChar"/>
    <w:uiPriority w:val="99"/>
    <w:semiHidden/>
    <w:unhideWhenUsed/>
    <w:rsid w:val="007F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388D"/>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headsBOLD">
    <w:name w:val="Table heads BOLD"/>
    <w:basedOn w:val="NoParagraphStyle"/>
    <w:uiPriority w:val="99"/>
    <w:rsid w:val="006E388D"/>
    <w:pPr>
      <w:tabs>
        <w:tab w:val="left" w:pos="720"/>
      </w:tabs>
      <w:suppressAutoHyphens/>
      <w:spacing w:before="60" w:after="60" w:line="200" w:lineRule="atLeast"/>
      <w:ind w:left="60" w:right="60"/>
    </w:pPr>
    <w:rPr>
      <w:b/>
      <w:bCs/>
      <w:spacing w:val="-2"/>
      <w:sz w:val="20"/>
      <w:szCs w:val="20"/>
    </w:rPr>
  </w:style>
  <w:style w:type="paragraph" w:customStyle="1" w:styleId="Tablesubheadssubheads">
    <w:name w:val="Table subheads subheads"/>
    <w:basedOn w:val="Normal"/>
    <w:uiPriority w:val="99"/>
    <w:rsid w:val="006E38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autoSpaceDE w:val="0"/>
      <w:autoSpaceDN w:val="0"/>
      <w:adjustRightInd w:val="0"/>
      <w:spacing w:after="0" w:line="200" w:lineRule="atLeast"/>
      <w:jc w:val="center"/>
      <w:textAlignment w:val="center"/>
    </w:pPr>
    <w:rPr>
      <w:rFonts w:ascii="Arial" w:hAnsi="Arial" w:cs="Arial"/>
      <w:b/>
      <w:bCs/>
      <w:color w:val="000000"/>
      <w:spacing w:val="-2"/>
      <w:sz w:val="18"/>
      <w:szCs w:val="18"/>
    </w:rPr>
  </w:style>
  <w:style w:type="paragraph" w:customStyle="1" w:styleId="Tablefooter">
    <w:name w:val="Table footer"/>
    <w:basedOn w:val="Normal"/>
    <w:uiPriority w:val="99"/>
    <w:rsid w:val="006E388D"/>
    <w:pPr>
      <w:tabs>
        <w:tab w:val="left" w:pos="720"/>
      </w:tabs>
      <w:suppressAutoHyphens/>
      <w:autoSpaceDE w:val="0"/>
      <w:autoSpaceDN w:val="0"/>
      <w:adjustRightInd w:val="0"/>
      <w:spacing w:after="40" w:line="180" w:lineRule="atLeast"/>
      <w:textAlignment w:val="center"/>
    </w:pPr>
    <w:rPr>
      <w:rFonts w:ascii="Times New Roman" w:hAnsi="Times New Roman" w:cs="Times New Roman"/>
      <w:color w:val="000000"/>
      <w:spacing w:val="-2"/>
      <w:sz w:val="18"/>
      <w:szCs w:val="18"/>
    </w:rPr>
  </w:style>
  <w:style w:type="character" w:customStyle="1" w:styleId="textbold">
    <w:name w:val="text bold"/>
    <w:uiPriority w:val="99"/>
    <w:rsid w:val="006E388D"/>
    <w:rPr>
      <w:rFonts w:ascii="Times New Roman" w:hAnsi="Times New Roman" w:cs="Times New Roman"/>
      <w:b/>
      <w:bCs/>
      <w:spacing w:val="-2"/>
      <w:sz w:val="20"/>
      <w:szCs w:val="20"/>
      <w:u w:val="none"/>
      <w:vertAlign w:val="baseline"/>
    </w:rPr>
  </w:style>
  <w:style w:type="paragraph" w:styleId="BalloonText">
    <w:name w:val="Balloon Text"/>
    <w:basedOn w:val="Normal"/>
    <w:link w:val="BalloonTextChar"/>
    <w:uiPriority w:val="99"/>
    <w:semiHidden/>
    <w:unhideWhenUsed/>
    <w:rsid w:val="007F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Flanders</dc:creator>
  <cp:lastModifiedBy>Dominic</cp:lastModifiedBy>
  <cp:revision>2</cp:revision>
  <cp:lastPrinted>2014-10-05T17:40:00Z</cp:lastPrinted>
  <dcterms:created xsi:type="dcterms:W3CDTF">2014-10-17T18:29:00Z</dcterms:created>
  <dcterms:modified xsi:type="dcterms:W3CDTF">2014-10-17T18:29:00Z</dcterms:modified>
</cp:coreProperties>
</file>