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5987" w:rsidRDefault="00477A33">
      <w:pPr>
        <w:pStyle w:val="Heading1"/>
      </w:pPr>
      <w:r>
        <w:rPr>
          <w:sz w:val="32"/>
        </w:rPr>
        <w:t>COOPERATIVE EXTENSION: 4-H ADVISORY COUNCIL</w:t>
      </w:r>
    </w:p>
    <w:p w:rsidR="00C05987" w:rsidRDefault="00C05987"/>
    <w:p w:rsidR="00C05987" w:rsidRDefault="00477A33">
      <w:r>
        <w:rPr>
          <w:noProof/>
        </w:rPr>
        <w:drawing>
          <wp:inline distT="0" distB="0" distL="0" distR="0">
            <wp:extent cx="2651760" cy="892400"/>
            <wp:effectExtent l="0" t="0" r="0" b="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89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066800" cy="1066800"/>
            <wp:effectExtent l="0" t="0" r="0" b="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5987" w:rsidRDefault="00C05987">
      <w:pPr>
        <w:pStyle w:val="Heading1"/>
        <w:jc w:val="left"/>
      </w:pPr>
      <w:bookmarkStart w:id="0" w:name="h.gjdgxs" w:colFirst="0" w:colLast="0"/>
      <w:bookmarkEnd w:id="0"/>
    </w:p>
    <w:p w:rsidR="00C05987" w:rsidRDefault="00477A33">
      <w:pPr>
        <w:pStyle w:val="Heading1"/>
      </w:pPr>
      <w:r>
        <w:rPr>
          <w:sz w:val="32"/>
          <w:u w:val="single"/>
        </w:rPr>
        <w:t>Meeting Minutes</w:t>
      </w:r>
      <w:r>
        <w:rPr>
          <w:sz w:val="10"/>
          <w:u w:val="single"/>
        </w:rPr>
        <w:br/>
      </w:r>
    </w:p>
    <w:p w:rsidR="00C05987" w:rsidRDefault="00477A33">
      <w:pPr>
        <w:jc w:val="center"/>
      </w:pPr>
      <w:hyperlink r:id="rId9">
        <w:r>
          <w:rPr>
            <w:color w:val="0000FF"/>
            <w:sz w:val="28"/>
            <w:u w:val="single"/>
          </w:rPr>
          <w:t>http://www.ces.ncsu.edu/4-h-advisory-council/</w:t>
        </w:r>
      </w:hyperlink>
      <w:hyperlink r:id="rId10"/>
    </w:p>
    <w:p w:rsidR="00C05987" w:rsidRDefault="00477A33">
      <w:hyperlink r:id="rId11"/>
    </w:p>
    <w:p w:rsidR="00C05987" w:rsidRDefault="00477A33">
      <w:r>
        <w:rPr>
          <w:b/>
        </w:rPr>
        <w:t>Regular Session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Cooperative Extension Office</w:t>
      </w:r>
    </w:p>
    <w:p w:rsidR="00C05987" w:rsidRDefault="00477A33">
      <w:r>
        <w:t>Wednesday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1418 Armory Drive</w:t>
      </w:r>
      <w:r>
        <w:tab/>
      </w:r>
    </w:p>
    <w:p w:rsidR="00C05987" w:rsidRDefault="00477A33">
      <w:pPr>
        <w:tabs>
          <w:tab w:val="center" w:pos="4320"/>
          <w:tab w:val="right" w:pos="8640"/>
        </w:tabs>
      </w:pPr>
      <w:r>
        <w:t>January 28</w:t>
      </w:r>
      <w:r>
        <w:rPr>
          <w:vertAlign w:val="superscript"/>
        </w:rPr>
        <w:t>th</w:t>
      </w:r>
      <w:r>
        <w:t>, 2015</w:t>
      </w:r>
      <w:r>
        <w:tab/>
        <w:t xml:space="preserve">                                                                   </w:t>
      </w:r>
      <w:r>
        <w:t xml:space="preserve">Charlotte, NC  28204     </w:t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 xml:space="preserve"> </w:t>
      </w:r>
    </w:p>
    <w:p w:rsidR="00C05987" w:rsidRDefault="00C05987">
      <w:pPr>
        <w:tabs>
          <w:tab w:val="center" w:pos="4320"/>
          <w:tab w:val="right" w:pos="8640"/>
        </w:tabs>
      </w:pPr>
    </w:p>
    <w:p w:rsidR="00C05987" w:rsidRDefault="00477A33">
      <w:pPr>
        <w:tabs>
          <w:tab w:val="center" w:pos="4320"/>
          <w:tab w:val="right" w:pos="8640"/>
        </w:tabs>
      </w:pPr>
      <w:r>
        <w:rPr>
          <w:b/>
        </w:rPr>
        <w:t>ATTENDEES:</w:t>
      </w:r>
    </w:p>
    <w:p w:rsidR="00C05987" w:rsidRDefault="00C05987">
      <w:pPr>
        <w:tabs>
          <w:tab w:val="center" w:pos="4320"/>
          <w:tab w:val="right" w:pos="8640"/>
        </w:tabs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C0598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987" w:rsidRDefault="00477A33">
            <w:r>
              <w:t>Racquel McNeil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987" w:rsidRDefault="00477A33">
            <w:r>
              <w:t>Catherine Daniels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987" w:rsidRDefault="00477A33">
            <w:r>
              <w:t>Nelson</w:t>
            </w:r>
            <w:r>
              <w:t xml:space="preserve"> McCaskill</w:t>
            </w:r>
          </w:p>
        </w:tc>
      </w:tr>
      <w:tr w:rsidR="00C0598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987" w:rsidRDefault="00477A33">
            <w:r>
              <w:t xml:space="preserve">Chris </w:t>
            </w:r>
            <w:proofErr w:type="spellStart"/>
            <w:r>
              <w:t>Simeral</w:t>
            </w:r>
            <w:proofErr w:type="spellEnd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987" w:rsidRDefault="00477A33">
            <w:r>
              <w:t xml:space="preserve">Lucy </w:t>
            </w:r>
            <w:proofErr w:type="spellStart"/>
            <w:r>
              <w:t>Sams</w:t>
            </w:r>
            <w:proofErr w:type="spellEnd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987" w:rsidRDefault="00477A33">
            <w:r>
              <w:t>Angela Paul</w:t>
            </w:r>
          </w:p>
        </w:tc>
      </w:tr>
    </w:tbl>
    <w:p w:rsidR="00C05987" w:rsidRDefault="00477A33">
      <w:pPr>
        <w:tabs>
          <w:tab w:val="center" w:pos="4320"/>
          <w:tab w:val="right" w:pos="8640"/>
        </w:tabs>
      </w:pPr>
      <w:r>
        <w:t xml:space="preserve">       </w:t>
      </w:r>
    </w:p>
    <w:p w:rsidR="00C05987" w:rsidRDefault="00477A33">
      <w:pPr>
        <w:tabs>
          <w:tab w:val="center" w:pos="4320"/>
          <w:tab w:val="right" w:pos="8640"/>
        </w:tabs>
      </w:pPr>
      <w:r>
        <w:t xml:space="preserve">            </w:t>
      </w:r>
    </w:p>
    <w:p w:rsidR="00477A33" w:rsidRDefault="00477A33">
      <w:r>
        <w:tab/>
      </w:r>
      <w:r>
        <w:tab/>
      </w:r>
    </w:p>
    <w:p w:rsidR="00477A33" w:rsidRDefault="00477A33"/>
    <w:p w:rsidR="00C05987" w:rsidRDefault="00477A33">
      <w:r>
        <w:tab/>
      </w:r>
    </w:p>
    <w:p w:rsidR="00C05987" w:rsidRDefault="00477A33">
      <w:pPr>
        <w:numPr>
          <w:ilvl w:val="0"/>
          <w:numId w:val="6"/>
        </w:numPr>
        <w:ind w:left="720" w:hanging="719"/>
        <w:rPr>
          <w:b/>
        </w:rPr>
      </w:pPr>
      <w:r>
        <w:rPr>
          <w:b/>
        </w:rPr>
        <w:t xml:space="preserve">START SESSION </w:t>
      </w:r>
      <w:r>
        <w:t>(6:00 PM)</w:t>
      </w:r>
      <w:r>
        <w:rPr>
          <w:highlight w:val="yellow"/>
        </w:rPr>
        <w:t xml:space="preserve"> </w:t>
      </w:r>
    </w:p>
    <w:p w:rsidR="00C05987" w:rsidRDefault="00477A33">
      <w:pPr>
        <w:ind w:left="720"/>
      </w:pPr>
      <w:r>
        <w:t>Call to Order (4-H Staff)</w:t>
      </w:r>
    </w:p>
    <w:p w:rsidR="00C05987" w:rsidRDefault="00C05987"/>
    <w:p w:rsidR="00C05987" w:rsidRDefault="00477A33">
      <w:r>
        <w:rPr>
          <w:b/>
        </w:rPr>
        <w:t>II.</w:t>
      </w:r>
      <w:r>
        <w:rPr>
          <w:b/>
        </w:rPr>
        <w:tab/>
        <w:t>INTRODUCTION(s) (</w:t>
      </w:r>
      <w:r>
        <w:t>6:05 pm</w:t>
      </w:r>
      <w:r>
        <w:rPr>
          <w:b/>
        </w:rPr>
        <w:t>)</w:t>
      </w:r>
      <w:r>
        <w:tab/>
      </w:r>
    </w:p>
    <w:p w:rsidR="00C05987" w:rsidRDefault="00477A33">
      <w:pPr>
        <w:ind w:firstLine="720"/>
      </w:pPr>
      <w:r>
        <w:t>Council Members, Staff, and Guests</w:t>
      </w:r>
    </w:p>
    <w:p w:rsidR="00C05987" w:rsidRDefault="00C05987">
      <w:pPr>
        <w:pStyle w:val="Heading3"/>
        <w:widowControl w:val="0"/>
      </w:pPr>
    </w:p>
    <w:p w:rsidR="00C05987" w:rsidRDefault="00477A33">
      <w:pPr>
        <w:pStyle w:val="Heading3"/>
        <w:widowControl w:val="0"/>
      </w:pPr>
      <w:r>
        <w:t>III.</w:t>
      </w:r>
      <w:r>
        <w:tab/>
        <w:t>APPROVAL OF AGENDA ITEMS BY CONSENT</w:t>
      </w:r>
    </w:p>
    <w:p w:rsidR="00C05987" w:rsidRDefault="00477A33">
      <w:pPr>
        <w:ind w:left="720"/>
      </w:pPr>
      <w:r>
        <w:t>October 22</w:t>
      </w:r>
      <w:r>
        <w:rPr>
          <w:vertAlign w:val="superscript"/>
        </w:rPr>
        <w:t>nd</w:t>
      </w:r>
      <w:r>
        <w:t>, 2014 meeting minutes (6:15 pm)</w:t>
      </w:r>
    </w:p>
    <w:p w:rsidR="00C05987" w:rsidRDefault="00C05987">
      <w:pPr>
        <w:ind w:left="720"/>
      </w:pPr>
    </w:p>
    <w:p w:rsidR="00C05987" w:rsidRDefault="00477A33">
      <w:r>
        <w:rPr>
          <w:b/>
        </w:rPr>
        <w:t>IV.</w:t>
      </w:r>
      <w:r>
        <w:rPr>
          <w:b/>
        </w:rPr>
        <w:tab/>
        <w:t xml:space="preserve">4-H ADVISORY COUNCIL OFFICER ELECTIONS </w:t>
      </w:r>
      <w:r>
        <w:t>(6:20 pm) (Nelson McCaskill)</w:t>
      </w:r>
    </w:p>
    <w:p w:rsidR="00C05987" w:rsidRDefault="00477A33">
      <w:pPr>
        <w:numPr>
          <w:ilvl w:val="0"/>
          <w:numId w:val="10"/>
        </w:numPr>
        <w:ind w:hanging="359"/>
      </w:pPr>
      <w:r>
        <w:t>Officer Role Descriptions</w:t>
      </w:r>
    </w:p>
    <w:p w:rsidR="00C05987" w:rsidRDefault="00477A33">
      <w:pPr>
        <w:numPr>
          <w:ilvl w:val="0"/>
          <w:numId w:val="10"/>
        </w:numPr>
        <w:ind w:hanging="359"/>
      </w:pPr>
      <w:r>
        <w:t>Volunteers?</w:t>
      </w:r>
    </w:p>
    <w:p w:rsidR="00C05987" w:rsidRDefault="00477A33">
      <w:pPr>
        <w:numPr>
          <w:ilvl w:val="0"/>
          <w:numId w:val="10"/>
        </w:numPr>
        <w:ind w:hanging="359"/>
      </w:pPr>
      <w:r>
        <w:t>Group Vote/Elections</w:t>
      </w:r>
    </w:p>
    <w:p w:rsidR="00C05987" w:rsidRDefault="00477A33">
      <w:pPr>
        <w:numPr>
          <w:ilvl w:val="0"/>
          <w:numId w:val="15"/>
        </w:numPr>
        <w:ind w:hanging="359"/>
        <w:contextualSpacing/>
        <w:rPr>
          <w:sz w:val="22"/>
        </w:rPr>
      </w:pPr>
      <w:r>
        <w:t xml:space="preserve">Election Results: President - Lucy </w:t>
      </w:r>
      <w:proofErr w:type="spellStart"/>
      <w:r>
        <w:t>Sams</w:t>
      </w:r>
      <w:proofErr w:type="spellEnd"/>
    </w:p>
    <w:p w:rsidR="00C05987" w:rsidRDefault="00477A33">
      <w:r>
        <w:tab/>
      </w:r>
      <w:r>
        <w:tab/>
      </w:r>
      <w:r>
        <w:tab/>
        <w:t xml:space="preserve">    Vice President - Angela Paul</w:t>
      </w:r>
    </w:p>
    <w:p w:rsidR="00C05987" w:rsidRDefault="00477A33">
      <w:r>
        <w:tab/>
      </w:r>
      <w:r>
        <w:tab/>
      </w:r>
      <w:r>
        <w:tab/>
      </w:r>
      <w:r>
        <w:t xml:space="preserve">     Secretary - Open</w:t>
      </w:r>
    </w:p>
    <w:p w:rsidR="00C05987" w:rsidRDefault="00C05987"/>
    <w:p w:rsidR="00C05987" w:rsidRDefault="00C05987"/>
    <w:p w:rsidR="00C05987" w:rsidRDefault="00477A33">
      <w:pPr>
        <w:pStyle w:val="Heading2"/>
      </w:pPr>
      <w:r>
        <w:t>V.</w:t>
      </w:r>
      <w:r>
        <w:tab/>
        <w:t>REPORTS (for information only)</w:t>
      </w:r>
    </w:p>
    <w:p w:rsidR="00C05987" w:rsidRDefault="00477A33">
      <w:pPr>
        <w:numPr>
          <w:ilvl w:val="0"/>
          <w:numId w:val="3"/>
        </w:numPr>
        <w:ind w:hanging="359"/>
      </w:pPr>
      <w:r>
        <w:t>Cooperative Extension Administrative Update (Nelson McCaskill, CED) (6:35 pm)</w:t>
      </w:r>
    </w:p>
    <w:p w:rsidR="00C05987" w:rsidRDefault="00477A33">
      <w:pPr>
        <w:numPr>
          <w:ilvl w:val="0"/>
          <w:numId w:val="7"/>
        </w:numPr>
        <w:ind w:hanging="359"/>
        <w:contextualSpacing/>
        <w:rPr>
          <w:i/>
        </w:rPr>
      </w:pPr>
      <w:r>
        <w:rPr>
          <w:i/>
        </w:rPr>
        <w:lastRenderedPageBreak/>
        <w:t>Family Consumer Services- Kristin Davis</w:t>
      </w:r>
    </w:p>
    <w:p w:rsidR="00C05987" w:rsidRDefault="00477A33">
      <w:r>
        <w:rPr>
          <w:i/>
        </w:rPr>
        <w:tab/>
      </w:r>
      <w:r>
        <w:t>Sustainable Living Workshops, 2 per month (</w:t>
      </w:r>
      <w:r>
        <w:t>focus on food and plants)</w:t>
      </w:r>
    </w:p>
    <w:p w:rsidR="00C05987" w:rsidRDefault="00477A33">
      <w:pPr>
        <w:numPr>
          <w:ilvl w:val="0"/>
          <w:numId w:val="5"/>
        </w:numPr>
        <w:ind w:hanging="359"/>
        <w:contextualSpacing/>
        <w:rPr>
          <w:i/>
        </w:rPr>
      </w:pPr>
      <w:r>
        <w:rPr>
          <w:i/>
        </w:rPr>
        <w:t>EFNEP - C</w:t>
      </w:r>
      <w:r>
        <w:rPr>
          <w:i/>
        </w:rPr>
        <w:t>ynthia McQueen</w:t>
      </w:r>
    </w:p>
    <w:p w:rsidR="00C05987" w:rsidRDefault="00477A33">
      <w:r>
        <w:tab/>
        <w:t>Family Nutrition &amp; Fitness services for “limited resource”</w:t>
      </w:r>
      <w:r>
        <w:t xml:space="preserve"> audiences</w:t>
      </w:r>
    </w:p>
    <w:p w:rsidR="00C05987" w:rsidRDefault="00477A33" w:rsidP="00477A33">
      <w:pPr>
        <w:pStyle w:val="ListParagraph"/>
        <w:numPr>
          <w:ilvl w:val="0"/>
          <w:numId w:val="16"/>
        </w:numPr>
      </w:pPr>
      <w:r w:rsidRPr="00477A33">
        <w:rPr>
          <w:i/>
        </w:rPr>
        <w:t>Horticulture</w:t>
      </w:r>
      <w:r>
        <w:t xml:space="preserve"> – </w:t>
      </w:r>
      <w:r w:rsidRPr="00477A33">
        <w:rPr>
          <w:i/>
        </w:rPr>
        <w:t>Nelson McCaskill</w:t>
      </w:r>
      <w:r>
        <w:t xml:space="preserve">, Training of 29 new </w:t>
      </w:r>
      <w:r>
        <w:t>Master Gardeners</w:t>
      </w:r>
    </w:p>
    <w:p w:rsidR="00C05987" w:rsidRDefault="00C05987"/>
    <w:p w:rsidR="00C05987" w:rsidRDefault="00477A33">
      <w:pPr>
        <w:numPr>
          <w:ilvl w:val="0"/>
          <w:numId w:val="3"/>
        </w:numPr>
        <w:ind w:hanging="359"/>
      </w:pPr>
      <w:r>
        <w:t>4-H Program Report (4-H Staff) (6:45 pm)</w:t>
      </w:r>
    </w:p>
    <w:p w:rsidR="00C05987" w:rsidRDefault="00477A33">
      <w:pPr>
        <w:numPr>
          <w:ilvl w:val="0"/>
          <w:numId w:val="1"/>
        </w:numPr>
        <w:ind w:hanging="359"/>
        <w:contextualSpacing/>
      </w:pPr>
      <w:r>
        <w:t>School Enrichment Embryology, January-June 2015</w:t>
      </w:r>
    </w:p>
    <w:p w:rsidR="00C05987" w:rsidRDefault="00477A33">
      <w:pPr>
        <w:numPr>
          <w:ilvl w:val="0"/>
          <w:numId w:val="1"/>
        </w:numPr>
        <w:ind w:hanging="359"/>
        <w:contextualSpacing/>
      </w:pPr>
      <w:r>
        <w:t xml:space="preserve">Entrepreneurship </w:t>
      </w:r>
      <w:r>
        <w:t>Enrichment Course at Reid Park Middle School</w:t>
      </w:r>
    </w:p>
    <w:p w:rsidR="00C05987" w:rsidRDefault="00477A33">
      <w:pPr>
        <w:numPr>
          <w:ilvl w:val="0"/>
          <w:numId w:val="1"/>
        </w:numPr>
        <w:ind w:hanging="359"/>
        <w:contextualSpacing/>
      </w:pPr>
      <w:r>
        <w:t xml:space="preserve">Robotics Training for Park &amp; Rec Staff on 2/17 </w:t>
      </w:r>
      <w:r>
        <w:br/>
      </w:r>
    </w:p>
    <w:p w:rsidR="00C05987" w:rsidRDefault="00477A33">
      <w:r>
        <w:rPr>
          <w:b/>
        </w:rPr>
        <w:t>VI.</w:t>
      </w:r>
      <w:r>
        <w:rPr>
          <w:b/>
        </w:rPr>
        <w:tab/>
        <w:t>ACTIVITY</w:t>
      </w:r>
    </w:p>
    <w:p w:rsidR="00C05987" w:rsidRDefault="00477A33">
      <w:pPr>
        <w:ind w:left="720"/>
      </w:pPr>
      <w:r>
        <w:t>A.   4-H Yoga ☺ (4-H Staff) (7:00 pm)</w:t>
      </w:r>
    </w:p>
    <w:p w:rsidR="00C05987" w:rsidRDefault="00477A33">
      <w:pPr>
        <w:numPr>
          <w:ilvl w:val="0"/>
          <w:numId w:val="14"/>
        </w:numPr>
        <w:ind w:hanging="359"/>
        <w:contextualSpacing/>
      </w:pPr>
      <w:r>
        <w:t>New Curriculum (University of Arkansas &amp; 4-</w:t>
      </w:r>
      <w:r>
        <w:t>H collaboration) - “Yoga For Kids”</w:t>
      </w:r>
    </w:p>
    <w:p w:rsidR="00C05987" w:rsidRDefault="00477A33">
      <w:pPr>
        <w:numPr>
          <w:ilvl w:val="0"/>
          <w:numId w:val="14"/>
        </w:numPr>
        <w:ind w:hanging="359"/>
        <w:contextualSpacing/>
      </w:pPr>
      <w:r>
        <w:t>Visual Demonstration of 4-</w:t>
      </w:r>
      <w:r>
        <w:t>H Pledge using the following yoga stances: Mountain, Tree, Warrior 1, Warrior 2, Frog, Leap Into The Air</w:t>
      </w:r>
    </w:p>
    <w:p w:rsidR="00C05987" w:rsidRDefault="00477A33">
      <w:pPr>
        <w:numPr>
          <w:ilvl w:val="0"/>
          <w:numId w:val="14"/>
        </w:numPr>
        <w:ind w:hanging="359"/>
        <w:contextualSpacing/>
      </w:pPr>
      <w:r>
        <w:t>Benefits of yoga include, guided relaxation, affirmations, etc.</w:t>
      </w:r>
    </w:p>
    <w:p w:rsidR="00C05987" w:rsidRDefault="00477A33">
      <w:pPr>
        <w:numPr>
          <w:ilvl w:val="0"/>
          <w:numId w:val="14"/>
        </w:numPr>
        <w:ind w:hanging="359"/>
        <w:contextualSpacing/>
      </w:pPr>
      <w:r>
        <w:t>Training offered by 4-H Healthy Living Webcast Series sponsore</w:t>
      </w:r>
      <w:r>
        <w:t>d by Walmart</w:t>
      </w:r>
    </w:p>
    <w:p w:rsidR="00C05987" w:rsidRDefault="00C05987">
      <w:pPr>
        <w:ind w:left="1440"/>
      </w:pPr>
    </w:p>
    <w:p w:rsidR="00C05987" w:rsidRDefault="00477A33">
      <w:pPr>
        <w:pStyle w:val="Heading2"/>
      </w:pPr>
      <w:r>
        <w:t>VII.</w:t>
      </w:r>
      <w:r>
        <w:tab/>
        <w:t xml:space="preserve">ITEMS TO CONSIDER FOR ACTION/NEW BUSINESS </w:t>
      </w:r>
      <w:r>
        <w:rPr>
          <w:b w:val="0"/>
        </w:rPr>
        <w:t>(7:15 pm) (4-H Staff)</w:t>
      </w:r>
    </w:p>
    <w:p w:rsidR="00C05987" w:rsidRDefault="00477A33">
      <w:pPr>
        <w:ind w:left="720"/>
      </w:pPr>
      <w:r>
        <w:t>A.   4-H 2015 Plan of Work (goals, activities, and ideas - brainstorm/feedback)</w:t>
      </w:r>
    </w:p>
    <w:p w:rsidR="00C05987" w:rsidRDefault="00477A33">
      <w:pPr>
        <w:numPr>
          <w:ilvl w:val="0"/>
          <w:numId w:val="12"/>
        </w:numPr>
        <w:ind w:hanging="359"/>
        <w:contextualSpacing/>
      </w:pPr>
      <w:r>
        <w:t>Year Long Countywide Goals</w:t>
      </w:r>
    </w:p>
    <w:p w:rsidR="00C05987" w:rsidRDefault="00477A33">
      <w:r>
        <w:tab/>
        <w:t>8-12 large full county events</w:t>
      </w:r>
    </w:p>
    <w:p w:rsidR="00C05987" w:rsidRDefault="00477A33">
      <w:r>
        <w:tab/>
      </w:r>
      <w:r>
        <w:tab/>
        <w:t>- 2 events hosted at the extensio</w:t>
      </w:r>
      <w:r>
        <w:t>n office</w:t>
      </w:r>
    </w:p>
    <w:p w:rsidR="00C05987" w:rsidRDefault="00477A33">
      <w:r>
        <w:tab/>
      </w:r>
      <w:r>
        <w:tab/>
        <w:t>- Remaining events hosted by local clubs</w:t>
      </w:r>
    </w:p>
    <w:p w:rsidR="00C05987" w:rsidRDefault="00477A33">
      <w:r>
        <w:tab/>
        <w:t>STEM Focus</w:t>
      </w:r>
    </w:p>
    <w:p w:rsidR="00C05987" w:rsidRDefault="00477A33">
      <w:r>
        <w:tab/>
        <w:t>Cultural Awareness, Community Awareness</w:t>
      </w:r>
    </w:p>
    <w:p w:rsidR="00C05987" w:rsidRDefault="00477A33">
      <w:r>
        <w:tab/>
        <w:t>Set SMART goals, teach youth to set SMART goals</w:t>
      </w:r>
    </w:p>
    <w:p w:rsidR="00C05987" w:rsidRDefault="00477A33">
      <w:r>
        <w:tab/>
        <w:t>Ideas to enhance 4-</w:t>
      </w:r>
      <w:r>
        <w:t>H visibility</w:t>
      </w:r>
    </w:p>
    <w:p w:rsidR="00C05987" w:rsidRDefault="00477A33">
      <w:r>
        <w:tab/>
      </w:r>
      <w:r>
        <w:tab/>
        <w:t>- Placement of postcards</w:t>
      </w:r>
    </w:p>
    <w:p w:rsidR="00C05987" w:rsidRDefault="00477A33">
      <w:r>
        <w:tab/>
      </w:r>
      <w:r>
        <w:tab/>
        <w:t>- Free advertising resources</w:t>
      </w:r>
    </w:p>
    <w:p w:rsidR="00C05987" w:rsidRDefault="00477A33">
      <w:pPr>
        <w:ind w:left="720" w:firstLine="720"/>
      </w:pPr>
      <w:r>
        <w:t>- Increase youth exposure to 4-H resources (</w:t>
      </w:r>
      <w:r>
        <w:t>incentive for teachers, CEU                                                                            acquisition, collaborative bartering of workshops for project series completion)</w:t>
      </w:r>
    </w:p>
    <w:p w:rsidR="00C05987" w:rsidRDefault="00477A33">
      <w:pPr>
        <w:ind w:left="720"/>
      </w:pPr>
      <w:r>
        <w:t>Ideas to increase participat</w:t>
      </w:r>
      <w:r>
        <w:t>ion in teacher reporting, monthly report submission</w:t>
      </w:r>
    </w:p>
    <w:p w:rsidR="00C05987" w:rsidRDefault="00477A33">
      <w:pPr>
        <w:ind w:left="720"/>
      </w:pPr>
      <w:r>
        <w:t>Volunteer Recruitment Suggestions</w:t>
      </w:r>
    </w:p>
    <w:p w:rsidR="00C05987" w:rsidRDefault="00477A33">
      <w:pPr>
        <w:ind w:left="720"/>
      </w:pPr>
      <w:r>
        <w:tab/>
        <w:t>- Volunteer needs include; Routine, PRN, Community Events, In-Office Volunteers</w:t>
      </w:r>
    </w:p>
    <w:p w:rsidR="00C05987" w:rsidRDefault="00C05987">
      <w:pPr>
        <w:ind w:left="720"/>
      </w:pPr>
    </w:p>
    <w:p w:rsidR="00C05987" w:rsidRDefault="00477A33">
      <w:pPr>
        <w:ind w:left="720"/>
      </w:pPr>
      <w:r>
        <w:t>B.   4-H at Extension Awareness Event (May 16</w:t>
      </w:r>
      <w:r>
        <w:rPr>
          <w:vertAlign w:val="superscript"/>
        </w:rPr>
        <w:t>th</w:t>
      </w:r>
      <w:r>
        <w:t xml:space="preserve"> from 10 am – noon)  </w:t>
      </w:r>
    </w:p>
    <w:p w:rsidR="00C05987" w:rsidRDefault="00477A33">
      <w:pPr>
        <w:numPr>
          <w:ilvl w:val="0"/>
          <w:numId w:val="11"/>
        </w:numPr>
        <w:ind w:hanging="359"/>
        <w:contextualSpacing/>
      </w:pPr>
      <w:r>
        <w:t>Youth &amp;</w:t>
      </w:r>
      <w:r>
        <w:t xml:space="preserve"> Adult activities</w:t>
      </w:r>
    </w:p>
    <w:p w:rsidR="00C05987" w:rsidRDefault="00477A33">
      <w:pPr>
        <w:ind w:firstLine="720"/>
      </w:pPr>
      <w:r>
        <w:t xml:space="preserve">Two 45 minute information sessions </w:t>
      </w:r>
    </w:p>
    <w:p w:rsidR="00C05987" w:rsidRDefault="00C05987">
      <w:pPr>
        <w:ind w:left="720"/>
      </w:pPr>
    </w:p>
    <w:p w:rsidR="00C05987" w:rsidRDefault="00477A33">
      <w:pPr>
        <w:ind w:left="720"/>
      </w:pPr>
      <w:r>
        <w:t>C.   4-H Summer Fun (June-August)</w:t>
      </w:r>
    </w:p>
    <w:p w:rsidR="00C05987" w:rsidRDefault="00477A33">
      <w:pPr>
        <w:numPr>
          <w:ilvl w:val="0"/>
          <w:numId w:val="9"/>
        </w:numPr>
        <w:ind w:hanging="359"/>
        <w:contextualSpacing/>
      </w:pPr>
      <w:r>
        <w:t>Workshop - “Who Killed Henry Ward?” CSI Workshop</w:t>
      </w:r>
    </w:p>
    <w:p w:rsidR="00C05987" w:rsidRDefault="00477A33">
      <w:r>
        <w:tab/>
      </w:r>
      <w:r>
        <w:tab/>
        <w:t>- Ages 11-13 in conjunction w/ surrounding counties</w:t>
      </w:r>
    </w:p>
    <w:p w:rsidR="00C05987" w:rsidRDefault="00477A33">
      <w:r>
        <w:tab/>
      </w:r>
      <w:r>
        <w:tab/>
        <w:t>- Tentative Dates: 6/29-7/2</w:t>
      </w:r>
    </w:p>
    <w:p w:rsidR="00C05987" w:rsidRDefault="00477A33">
      <w:r>
        <w:tab/>
      </w:r>
      <w:r>
        <w:tab/>
        <w:t>- 10 Slots</w:t>
      </w:r>
    </w:p>
    <w:p w:rsidR="00C05987" w:rsidRDefault="00477A33">
      <w:pPr>
        <w:numPr>
          <w:ilvl w:val="0"/>
          <w:numId w:val="4"/>
        </w:numPr>
        <w:ind w:hanging="359"/>
        <w:contextualSpacing/>
      </w:pPr>
      <w:r>
        <w:t>Residential Summer Ca</w:t>
      </w:r>
      <w:r>
        <w:t xml:space="preserve">mp </w:t>
      </w:r>
    </w:p>
    <w:p w:rsidR="00C05987" w:rsidRDefault="00477A33">
      <w:r>
        <w:lastRenderedPageBreak/>
        <w:tab/>
      </w:r>
      <w:r>
        <w:tab/>
        <w:t>- Dates: 7/26-7/31</w:t>
      </w:r>
    </w:p>
    <w:p w:rsidR="00C05987" w:rsidRDefault="00477A33">
      <w:r>
        <w:tab/>
      </w:r>
      <w:r>
        <w:tab/>
        <w:t>- Cost: $420 ($150 deposit)</w:t>
      </w:r>
    </w:p>
    <w:p w:rsidR="00C05987" w:rsidRDefault="00477A33">
      <w:r>
        <w:tab/>
      </w:r>
    </w:p>
    <w:p w:rsidR="00C05987" w:rsidRDefault="00477A33">
      <w:pPr>
        <w:ind w:firstLine="720"/>
      </w:pPr>
      <w:r>
        <w:t>D.   Other Business?</w:t>
      </w:r>
    </w:p>
    <w:p w:rsidR="00C05987" w:rsidRDefault="00477A33">
      <w:pPr>
        <w:numPr>
          <w:ilvl w:val="0"/>
          <w:numId w:val="8"/>
        </w:numPr>
        <w:ind w:hanging="359"/>
        <w:contextualSpacing/>
      </w:pPr>
      <w:r>
        <w:t>Jo-Ann’s Fabrics: Kids In Need</w:t>
      </w:r>
      <w:r>
        <w:t xml:space="preserve"> Partnership</w:t>
      </w:r>
    </w:p>
    <w:p w:rsidR="00C05987" w:rsidRDefault="00C05987"/>
    <w:p w:rsidR="00C05987" w:rsidRDefault="00C05987">
      <w:pPr>
        <w:ind w:left="1860"/>
      </w:pPr>
    </w:p>
    <w:p w:rsidR="00C05987" w:rsidRDefault="00477A33">
      <w:pPr>
        <w:pStyle w:val="Heading3"/>
        <w:ind w:left="720" w:hanging="719"/>
      </w:pPr>
      <w:r>
        <w:t>VIII.</w:t>
      </w:r>
      <w:r>
        <w:tab/>
        <w:t>UPCOMING EVENTS OF IMPORTANCE</w:t>
      </w:r>
    </w:p>
    <w:p w:rsidR="00C05987" w:rsidRDefault="00477A33">
      <w:pPr>
        <w:numPr>
          <w:ilvl w:val="0"/>
          <w:numId w:val="2"/>
        </w:numPr>
        <w:tabs>
          <w:tab w:val="center" w:pos="4320"/>
          <w:tab w:val="right" w:pos="8640"/>
        </w:tabs>
        <w:ind w:hanging="359"/>
      </w:pPr>
      <w:r>
        <w:t>2015 Cooperative Extension: 4-H Advisory Council Meeting Schedule:</w:t>
      </w:r>
    </w:p>
    <w:p w:rsidR="00C05987" w:rsidRDefault="00477A33">
      <w:pPr>
        <w:tabs>
          <w:tab w:val="center" w:pos="4320"/>
          <w:tab w:val="right" w:pos="8640"/>
        </w:tabs>
        <w:ind w:left="1440"/>
      </w:pPr>
      <w:r>
        <w:t>Dates - TBA.</w:t>
      </w:r>
    </w:p>
    <w:p w:rsidR="00C05987" w:rsidRDefault="00477A33">
      <w:pPr>
        <w:numPr>
          <w:ilvl w:val="0"/>
          <w:numId w:val="13"/>
        </w:numPr>
        <w:tabs>
          <w:tab w:val="center" w:pos="4320"/>
          <w:tab w:val="right" w:pos="8640"/>
        </w:tabs>
        <w:ind w:hanging="359"/>
        <w:contextualSpacing/>
      </w:pPr>
      <w:r>
        <w:t>6 meetings (2 Social)</w:t>
      </w:r>
    </w:p>
    <w:p w:rsidR="00C05987" w:rsidRDefault="00477A33">
      <w:pPr>
        <w:numPr>
          <w:ilvl w:val="0"/>
          <w:numId w:val="13"/>
        </w:numPr>
        <w:tabs>
          <w:tab w:val="center" w:pos="4320"/>
          <w:tab w:val="right" w:pos="8640"/>
        </w:tabs>
        <w:ind w:hanging="359"/>
        <w:contextualSpacing/>
      </w:pPr>
      <w:r>
        <w:t>Volunteer Training (i.</w:t>
      </w:r>
      <w:r>
        <w:t>e. bimonthly)</w:t>
      </w:r>
    </w:p>
    <w:p w:rsidR="00C05987" w:rsidRDefault="00477A33">
      <w:pPr>
        <w:numPr>
          <w:ilvl w:val="0"/>
          <w:numId w:val="13"/>
        </w:numPr>
        <w:tabs>
          <w:tab w:val="center" w:pos="4320"/>
          <w:tab w:val="right" w:pos="8640"/>
        </w:tabs>
        <w:ind w:hanging="359"/>
        <w:contextualSpacing/>
      </w:pPr>
      <w:r>
        <w:t>Safety 1K, South Charlotte</w:t>
      </w:r>
    </w:p>
    <w:p w:rsidR="00C05987" w:rsidRDefault="00477A33">
      <w:pPr>
        <w:numPr>
          <w:ilvl w:val="0"/>
          <w:numId w:val="13"/>
        </w:numPr>
        <w:tabs>
          <w:tab w:val="center" w:pos="4320"/>
          <w:tab w:val="right" w:pos="8640"/>
        </w:tabs>
        <w:ind w:hanging="359"/>
        <w:contextualSpacing/>
      </w:pPr>
      <w:r>
        <w:t>Various Hikes/Nature Exploration</w:t>
      </w:r>
      <w:bookmarkStart w:id="1" w:name="_GoBack"/>
      <w:bookmarkEnd w:id="1"/>
    </w:p>
    <w:p w:rsidR="00C05987" w:rsidRDefault="00C05987">
      <w:pPr>
        <w:tabs>
          <w:tab w:val="center" w:pos="4320"/>
          <w:tab w:val="right" w:pos="8640"/>
        </w:tabs>
        <w:ind w:left="1440"/>
      </w:pPr>
    </w:p>
    <w:p w:rsidR="00C05987" w:rsidRDefault="00C05987">
      <w:pPr>
        <w:ind w:left="1080"/>
      </w:pPr>
    </w:p>
    <w:p w:rsidR="00C05987" w:rsidRDefault="00477A33">
      <w:pPr>
        <w:pStyle w:val="Heading3"/>
        <w:ind w:left="720" w:hanging="719"/>
      </w:pPr>
      <w:r>
        <w:t>VIIII.</w:t>
      </w:r>
      <w:r>
        <w:tab/>
        <w:t xml:space="preserve">ADJOURN </w:t>
      </w:r>
      <w:r>
        <w:rPr>
          <w:b w:val="0"/>
        </w:rPr>
        <w:t>(8:00 PM)</w:t>
      </w:r>
    </w:p>
    <w:sectPr w:rsidR="00C05987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77A33">
      <w:r>
        <w:separator/>
      </w:r>
    </w:p>
  </w:endnote>
  <w:endnote w:type="continuationSeparator" w:id="0">
    <w:p w:rsidR="00000000" w:rsidRDefault="0047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87" w:rsidRDefault="00477A33">
    <w:pPr>
      <w:tabs>
        <w:tab w:val="center" w:pos="4320"/>
        <w:tab w:val="right" w:pos="8640"/>
      </w:tabs>
      <w:jc w:val="right"/>
    </w:pPr>
    <w:r>
      <w:t xml:space="preserve"> </w:t>
    </w:r>
  </w:p>
  <w:p w:rsidR="00C05987" w:rsidRDefault="00C05987">
    <w:pPr>
      <w:tabs>
        <w:tab w:val="center" w:pos="4320"/>
        <w:tab w:val="right" w:pos="86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77A33">
      <w:r>
        <w:separator/>
      </w:r>
    </w:p>
  </w:footnote>
  <w:footnote w:type="continuationSeparator" w:id="0">
    <w:p w:rsidR="00000000" w:rsidRDefault="00477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87" w:rsidRDefault="00C059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C18"/>
    <w:multiLevelType w:val="multilevel"/>
    <w:tmpl w:val="BC42E4E0"/>
    <w:lvl w:ilvl="0">
      <w:start w:val="1"/>
      <w:numFmt w:val="upp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A505FD6"/>
    <w:multiLevelType w:val="multilevel"/>
    <w:tmpl w:val="D518A564"/>
    <w:lvl w:ilvl="0">
      <w:start w:val="1"/>
      <w:numFmt w:val="upp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upperLetter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BCE0DB9"/>
    <w:multiLevelType w:val="multilevel"/>
    <w:tmpl w:val="4580BD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197113C"/>
    <w:multiLevelType w:val="multilevel"/>
    <w:tmpl w:val="965853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B5D711F"/>
    <w:multiLevelType w:val="multilevel"/>
    <w:tmpl w:val="0F825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5EE5529"/>
    <w:multiLevelType w:val="multilevel"/>
    <w:tmpl w:val="930CD3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AC57D9D"/>
    <w:multiLevelType w:val="multilevel"/>
    <w:tmpl w:val="653410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2052075"/>
    <w:multiLevelType w:val="multilevel"/>
    <w:tmpl w:val="D21E49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6341AD3"/>
    <w:multiLevelType w:val="multilevel"/>
    <w:tmpl w:val="B34A9A32"/>
    <w:lvl w:ilvl="0">
      <w:start w:val="1"/>
      <w:numFmt w:val="upp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9">
    <w:nsid w:val="396927DB"/>
    <w:multiLevelType w:val="multilevel"/>
    <w:tmpl w:val="7E6210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47512DD4"/>
    <w:multiLevelType w:val="multilevel"/>
    <w:tmpl w:val="AB4049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4A2F3C37"/>
    <w:multiLevelType w:val="multilevel"/>
    <w:tmpl w:val="8562AA38"/>
    <w:lvl w:ilvl="0">
      <w:start w:val="1"/>
      <w:numFmt w:val="upperRoman"/>
      <w:lvlText w:val="%1."/>
      <w:lvlJc w:val="left"/>
      <w:pPr>
        <w:ind w:left="1440" w:firstLine="72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2">
    <w:nsid w:val="55CC437F"/>
    <w:multiLevelType w:val="multilevel"/>
    <w:tmpl w:val="602047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635040E4"/>
    <w:multiLevelType w:val="hybridMultilevel"/>
    <w:tmpl w:val="4DECB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6B306F"/>
    <w:multiLevelType w:val="multilevel"/>
    <w:tmpl w:val="8E88A2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7B610DFD"/>
    <w:multiLevelType w:val="multilevel"/>
    <w:tmpl w:val="AFC0DE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0"/>
  </w:num>
  <w:num w:numId="5">
    <w:abstractNumId w:val="14"/>
  </w:num>
  <w:num w:numId="6">
    <w:abstractNumId w:val="11"/>
  </w:num>
  <w:num w:numId="7">
    <w:abstractNumId w:val="12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  <w:num w:numId="13">
    <w:abstractNumId w:val="5"/>
  </w:num>
  <w:num w:numId="14">
    <w:abstractNumId w:val="9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87"/>
    <w:rsid w:val="00477A33"/>
    <w:rsid w:val="00C0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A71DE-60AB-4917-B192-D919814D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ind w:left="720" w:hanging="719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widowControl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s.ncsu.edu/4-h-advisory-counci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es.ncsu.edu/4-h-advisory-counc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s.ncsu.edu/4-h-advisory-counci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Mecklenburg County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Crocker, Catherine</dc:creator>
  <cp:lastModifiedBy>Crocker, Catherine</cp:lastModifiedBy>
  <cp:revision>2</cp:revision>
  <dcterms:created xsi:type="dcterms:W3CDTF">2015-03-16T16:14:00Z</dcterms:created>
  <dcterms:modified xsi:type="dcterms:W3CDTF">2015-03-16T16:14:00Z</dcterms:modified>
</cp:coreProperties>
</file>