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9C" w:rsidRPr="004C4E82" w:rsidRDefault="00700B9C" w:rsidP="004C4E82">
      <w:pPr>
        <w:pStyle w:val="Heading1"/>
        <w:rPr>
          <w:sz w:val="32"/>
        </w:rPr>
      </w:pPr>
      <w:r>
        <w:rPr>
          <w:sz w:val="32"/>
        </w:rPr>
        <w:t>COOPERATIVE EXTENSION</w:t>
      </w:r>
      <w:r w:rsidR="000C2CF4">
        <w:rPr>
          <w:sz w:val="32"/>
        </w:rPr>
        <w:t>: 4-H</w:t>
      </w:r>
      <w:r>
        <w:rPr>
          <w:sz w:val="32"/>
        </w:rPr>
        <w:t xml:space="preserve"> ADVISORY COUNCIL</w:t>
      </w:r>
    </w:p>
    <w:p w:rsidR="00700B9C" w:rsidRDefault="00700B9C" w:rsidP="00700B9C"/>
    <w:p w:rsidR="00700B9C" w:rsidRDefault="004C4E82" w:rsidP="000C2CF4">
      <w:r>
        <w:rPr>
          <w:noProof/>
          <w:snapToGrid/>
        </w:rPr>
        <w:drawing>
          <wp:inline distT="0" distB="0" distL="0" distR="0">
            <wp:extent cx="2651760" cy="892400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_Centennial_Logo (Color Large white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8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2CF4">
        <w:tab/>
      </w:r>
      <w:r w:rsidR="000C2CF4">
        <w:tab/>
      </w:r>
      <w:r w:rsidR="000C2CF4">
        <w:tab/>
      </w:r>
      <w:r w:rsidR="000C2CF4">
        <w:tab/>
      </w:r>
      <w:r w:rsidR="000C2CF4">
        <w:tab/>
      </w:r>
      <w:r w:rsidR="000C2CF4">
        <w:rPr>
          <w:noProof/>
          <w:snapToGrid/>
        </w:rPr>
        <w:drawing>
          <wp:inline distT="0" distB="0" distL="0" distR="0">
            <wp:extent cx="106680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H Clov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CF4" w:rsidRDefault="000C2CF4" w:rsidP="00587B23">
      <w:pPr>
        <w:pStyle w:val="Heading1"/>
        <w:jc w:val="left"/>
        <w:rPr>
          <w:sz w:val="32"/>
          <w:u w:val="single"/>
        </w:rPr>
      </w:pPr>
      <w:bookmarkStart w:id="0" w:name="_GoBack"/>
      <w:bookmarkEnd w:id="0"/>
    </w:p>
    <w:p w:rsidR="00587B23" w:rsidRPr="00587B23" w:rsidRDefault="00700B9C" w:rsidP="00587B23">
      <w:pPr>
        <w:pStyle w:val="Heading1"/>
        <w:rPr>
          <w:sz w:val="10"/>
          <w:u w:val="single"/>
        </w:rPr>
      </w:pPr>
      <w:r>
        <w:rPr>
          <w:sz w:val="32"/>
          <w:u w:val="single"/>
        </w:rPr>
        <w:t>AGENDA</w:t>
      </w:r>
      <w:r w:rsidR="00587B23">
        <w:rPr>
          <w:sz w:val="10"/>
          <w:u w:val="single"/>
        </w:rPr>
        <w:br/>
      </w:r>
    </w:p>
    <w:p w:rsidR="00700B9C" w:rsidRPr="00587B23" w:rsidRDefault="00587B23" w:rsidP="00587B23">
      <w:pPr>
        <w:jc w:val="center"/>
        <w:rPr>
          <w:sz w:val="28"/>
          <w:szCs w:val="16"/>
        </w:rPr>
      </w:pPr>
      <w:hyperlink r:id="rId10" w:history="1">
        <w:r w:rsidRPr="00587B23">
          <w:rPr>
            <w:rStyle w:val="Hyperlink"/>
            <w:sz w:val="28"/>
            <w:szCs w:val="16"/>
          </w:rPr>
          <w:t>http://www.ces.ncsu.edu/4-h-advisory-council/</w:t>
        </w:r>
      </w:hyperlink>
    </w:p>
    <w:p w:rsidR="000C2CF4" w:rsidRPr="001902D5" w:rsidRDefault="000C2CF4" w:rsidP="00700B9C">
      <w:pPr>
        <w:rPr>
          <w:b/>
          <w:color w:val="FF0000"/>
          <w:sz w:val="16"/>
          <w:szCs w:val="16"/>
        </w:rPr>
      </w:pPr>
    </w:p>
    <w:p w:rsidR="00700B9C" w:rsidRPr="00317B9A" w:rsidRDefault="00700B9C" w:rsidP="00700B9C">
      <w:r>
        <w:rPr>
          <w:b/>
        </w:rPr>
        <w:t>Regular Session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Cooperative Extension Office</w:t>
      </w:r>
    </w:p>
    <w:p w:rsidR="00700B9C" w:rsidRPr="00317B9A" w:rsidRDefault="00700B9C" w:rsidP="00700B9C">
      <w:r>
        <w:t>Wednesday</w:t>
      </w:r>
      <w:r w:rsidRPr="00317B9A">
        <w:tab/>
      </w:r>
      <w:r w:rsidRPr="00317B9A">
        <w:tab/>
      </w:r>
      <w:r w:rsidRPr="00317B9A">
        <w:tab/>
      </w:r>
      <w:r w:rsidRPr="00317B9A">
        <w:tab/>
      </w:r>
      <w:r w:rsidRPr="00317B9A">
        <w:tab/>
      </w:r>
      <w:r w:rsidRPr="00317B9A">
        <w:tab/>
      </w:r>
      <w:r>
        <w:tab/>
        <w:t>1418 Armory Drive</w:t>
      </w:r>
      <w:r>
        <w:tab/>
      </w:r>
    </w:p>
    <w:p w:rsidR="000C2CF4" w:rsidRDefault="000C2CF4" w:rsidP="00700B9C">
      <w:pPr>
        <w:pStyle w:val="Header"/>
        <w:tabs>
          <w:tab w:val="clear" w:pos="4320"/>
          <w:tab w:val="clear" w:pos="8640"/>
        </w:tabs>
      </w:pPr>
      <w:r>
        <w:t>January 28</w:t>
      </w:r>
      <w:r w:rsidRPr="000C2CF4">
        <w:rPr>
          <w:vertAlign w:val="superscript"/>
        </w:rPr>
        <w:t>th</w:t>
      </w:r>
      <w:r>
        <w:t>, 2015</w:t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>Charlotte, NC  28204</w:t>
      </w:r>
      <w:r w:rsidR="00700B9C">
        <w:t xml:space="preserve">            </w:t>
      </w:r>
    </w:p>
    <w:p w:rsidR="00700B9C" w:rsidRDefault="00700B9C" w:rsidP="00700B9C">
      <w:pPr>
        <w:pStyle w:val="Header"/>
        <w:tabs>
          <w:tab w:val="clear" w:pos="4320"/>
          <w:tab w:val="clear" w:pos="8640"/>
        </w:tabs>
      </w:pPr>
      <w:r>
        <w:t xml:space="preserve">            </w:t>
      </w:r>
    </w:p>
    <w:p w:rsidR="00700B9C" w:rsidRDefault="00700B9C" w:rsidP="00700B9C">
      <w:r>
        <w:tab/>
      </w:r>
      <w:r>
        <w:tab/>
      </w:r>
      <w:r>
        <w:tab/>
      </w:r>
    </w:p>
    <w:p w:rsidR="00700B9C" w:rsidRDefault="00700B9C" w:rsidP="00700B9C">
      <w:pPr>
        <w:numPr>
          <w:ilvl w:val="0"/>
          <w:numId w:val="2"/>
        </w:numPr>
        <w:tabs>
          <w:tab w:val="clear" w:pos="1440"/>
        </w:tabs>
        <w:ind w:left="720"/>
        <w:rPr>
          <w:b/>
        </w:rPr>
      </w:pPr>
      <w:r>
        <w:rPr>
          <w:b/>
        </w:rPr>
        <w:t xml:space="preserve">START SESSION </w:t>
      </w:r>
      <w:r>
        <w:t>(</w:t>
      </w:r>
      <w:r w:rsidR="000C2CF4">
        <w:t>6:00 PM</w:t>
      </w:r>
      <w:r>
        <w:t>)</w:t>
      </w:r>
      <w:r>
        <w:rPr>
          <w:highlight w:val="yellow"/>
        </w:rPr>
        <w:t xml:space="preserve"> </w:t>
      </w:r>
    </w:p>
    <w:p w:rsidR="00700B9C" w:rsidRDefault="00700B9C" w:rsidP="00700B9C">
      <w:pPr>
        <w:ind w:left="720"/>
      </w:pPr>
      <w:r>
        <w:t>Call to Order (</w:t>
      </w:r>
      <w:r w:rsidR="000C2CF4">
        <w:t>4-H Staff</w:t>
      </w:r>
      <w:r>
        <w:t>)</w:t>
      </w:r>
    </w:p>
    <w:p w:rsidR="00700B9C" w:rsidRPr="001D7602" w:rsidRDefault="00700B9C" w:rsidP="00700B9C">
      <w:pPr>
        <w:rPr>
          <w:sz w:val="18"/>
          <w:szCs w:val="18"/>
        </w:rPr>
      </w:pPr>
    </w:p>
    <w:p w:rsidR="00700B9C" w:rsidRDefault="00700B9C" w:rsidP="00700B9C">
      <w:r>
        <w:rPr>
          <w:b/>
        </w:rPr>
        <w:t>II.</w:t>
      </w:r>
      <w:r>
        <w:rPr>
          <w:b/>
        </w:rPr>
        <w:tab/>
        <w:t>INTRODUCTION(s) (</w:t>
      </w:r>
      <w:r w:rsidR="000C2CF4">
        <w:t>6</w:t>
      </w:r>
      <w:r w:rsidRPr="00314584">
        <w:t>:05</w:t>
      </w:r>
      <w:r>
        <w:t xml:space="preserve"> </w:t>
      </w:r>
      <w:r w:rsidRPr="00314584">
        <w:t>pm</w:t>
      </w:r>
      <w:r>
        <w:rPr>
          <w:b/>
        </w:rPr>
        <w:t>)</w:t>
      </w:r>
      <w:r>
        <w:tab/>
      </w:r>
    </w:p>
    <w:p w:rsidR="00700B9C" w:rsidRDefault="00700B9C" w:rsidP="00D20B6F">
      <w:pPr>
        <w:ind w:firstLine="720"/>
      </w:pPr>
      <w:r>
        <w:t>Council Members, Staff</w:t>
      </w:r>
      <w:r w:rsidR="00E423F2">
        <w:t>,</w:t>
      </w:r>
      <w:r>
        <w:t xml:space="preserve"> and Guests</w:t>
      </w:r>
    </w:p>
    <w:p w:rsidR="00700B9C" w:rsidRPr="001D7602" w:rsidRDefault="00700B9C" w:rsidP="00700B9C">
      <w:pPr>
        <w:pStyle w:val="Heading3"/>
        <w:widowControl w:val="0"/>
        <w:rPr>
          <w:b w:val="0"/>
          <w:snapToGrid w:val="0"/>
          <w:sz w:val="18"/>
          <w:szCs w:val="18"/>
        </w:rPr>
      </w:pPr>
    </w:p>
    <w:p w:rsidR="004C4E82" w:rsidRDefault="00700B9C" w:rsidP="004C4E82">
      <w:pPr>
        <w:pStyle w:val="Heading3"/>
        <w:widowControl w:val="0"/>
        <w:rPr>
          <w:snapToGrid w:val="0"/>
        </w:rPr>
      </w:pPr>
      <w:r>
        <w:rPr>
          <w:snapToGrid w:val="0"/>
        </w:rPr>
        <w:t>III.</w:t>
      </w:r>
      <w:r>
        <w:rPr>
          <w:snapToGrid w:val="0"/>
        </w:rPr>
        <w:tab/>
      </w:r>
      <w:r w:rsidR="004C4E82">
        <w:rPr>
          <w:snapToGrid w:val="0"/>
        </w:rPr>
        <w:t>APPROVAL OF AGENDA ITEMS BY CONSENT</w:t>
      </w:r>
    </w:p>
    <w:p w:rsidR="00CC676E" w:rsidRDefault="000C2CF4" w:rsidP="00CC676E">
      <w:pPr>
        <w:pStyle w:val="BodyTextIndent3"/>
        <w:ind w:left="720" w:firstLine="0"/>
      </w:pPr>
      <w:r>
        <w:t>October 22</w:t>
      </w:r>
      <w:r w:rsidRPr="000C2CF4">
        <w:rPr>
          <w:vertAlign w:val="superscript"/>
        </w:rPr>
        <w:t>nd</w:t>
      </w:r>
      <w:r>
        <w:t>, 2014 meeting minutes (6</w:t>
      </w:r>
      <w:r w:rsidR="004C4E82">
        <w:t>:15 pm)</w:t>
      </w:r>
    </w:p>
    <w:p w:rsidR="00CC676E" w:rsidRDefault="00CC676E" w:rsidP="00CC676E">
      <w:pPr>
        <w:pStyle w:val="BodyTextIndent3"/>
        <w:ind w:left="720" w:firstLine="0"/>
      </w:pPr>
    </w:p>
    <w:p w:rsidR="00CC676E" w:rsidRPr="00CC676E" w:rsidRDefault="00CC676E" w:rsidP="00CC676E">
      <w:pPr>
        <w:pStyle w:val="BodyTextIndent3"/>
        <w:ind w:left="0" w:firstLine="0"/>
      </w:pPr>
      <w:r>
        <w:rPr>
          <w:b/>
        </w:rPr>
        <w:t>IV.</w:t>
      </w:r>
      <w:r>
        <w:rPr>
          <w:b/>
        </w:rPr>
        <w:tab/>
        <w:t xml:space="preserve">4-H ADVISORY COUNCIL OFFICER ELECTIONS </w:t>
      </w:r>
      <w:r>
        <w:t>(6:20 pm) (Nelson McCaskill)</w:t>
      </w:r>
    </w:p>
    <w:p w:rsidR="00CC676E" w:rsidRDefault="00CC676E" w:rsidP="00CC676E">
      <w:pPr>
        <w:pStyle w:val="BodyTextIndent3"/>
        <w:numPr>
          <w:ilvl w:val="0"/>
          <w:numId w:val="13"/>
        </w:numPr>
      </w:pPr>
      <w:r>
        <w:t>Officer Role Descriptions</w:t>
      </w:r>
    </w:p>
    <w:p w:rsidR="00CC676E" w:rsidRDefault="00CC676E" w:rsidP="00CC676E">
      <w:pPr>
        <w:pStyle w:val="BodyTextIndent3"/>
        <w:numPr>
          <w:ilvl w:val="0"/>
          <w:numId w:val="13"/>
        </w:numPr>
      </w:pPr>
      <w:r>
        <w:t>Volunteers?</w:t>
      </w:r>
    </w:p>
    <w:p w:rsidR="00CC676E" w:rsidRPr="00CC676E" w:rsidRDefault="00CC676E" w:rsidP="00CC676E">
      <w:pPr>
        <w:pStyle w:val="BodyTextIndent3"/>
        <w:numPr>
          <w:ilvl w:val="0"/>
          <w:numId w:val="13"/>
        </w:numPr>
      </w:pPr>
      <w:r>
        <w:t>Group Vote/Elections</w:t>
      </w:r>
    </w:p>
    <w:p w:rsidR="00E423F2" w:rsidRPr="00700B9C" w:rsidRDefault="00E423F2" w:rsidP="004B52C7">
      <w:pPr>
        <w:rPr>
          <w:sz w:val="18"/>
          <w:szCs w:val="18"/>
        </w:rPr>
      </w:pPr>
    </w:p>
    <w:p w:rsidR="004C4E82" w:rsidRDefault="00700B9C" w:rsidP="004C4E82">
      <w:pPr>
        <w:pStyle w:val="Heading2"/>
        <w:numPr>
          <w:ilvl w:val="0"/>
          <w:numId w:val="0"/>
        </w:numPr>
        <w:ind w:left="720" w:hanging="720"/>
      </w:pPr>
      <w:r>
        <w:t>V.</w:t>
      </w:r>
      <w:r>
        <w:tab/>
      </w:r>
      <w:r w:rsidR="004C4E82">
        <w:t>REPORTS (for information only)</w:t>
      </w:r>
    </w:p>
    <w:p w:rsidR="004C4E82" w:rsidRDefault="004C4E82" w:rsidP="004C4E82">
      <w:pPr>
        <w:numPr>
          <w:ilvl w:val="0"/>
          <w:numId w:val="5"/>
        </w:numPr>
      </w:pPr>
      <w:r>
        <w:t xml:space="preserve">Cooperative Extension Administrative </w:t>
      </w:r>
      <w:r w:rsidR="000C2CF4">
        <w:t>Update (Nelson McCaskill</w:t>
      </w:r>
      <w:r w:rsidR="00CC676E">
        <w:t>, CED</w:t>
      </w:r>
      <w:r w:rsidR="000C2CF4">
        <w:t>) (6</w:t>
      </w:r>
      <w:r w:rsidR="00CC676E">
        <w:t>:35</w:t>
      </w:r>
      <w:r>
        <w:t xml:space="preserve"> pm)</w:t>
      </w:r>
    </w:p>
    <w:p w:rsidR="00821C8C" w:rsidRDefault="000C2CF4" w:rsidP="00821C8C">
      <w:pPr>
        <w:numPr>
          <w:ilvl w:val="0"/>
          <w:numId w:val="5"/>
        </w:numPr>
      </w:pPr>
      <w:r>
        <w:t>4-H Program Report (4-H Staff)</w:t>
      </w:r>
      <w:r w:rsidR="00CC676E">
        <w:t xml:space="preserve"> (6:45</w:t>
      </w:r>
      <w:r>
        <w:t xml:space="preserve"> pm)</w:t>
      </w:r>
      <w:r w:rsidR="00821C8C">
        <w:br/>
      </w:r>
    </w:p>
    <w:p w:rsidR="00821C8C" w:rsidRPr="00CC676E" w:rsidRDefault="00CC676E" w:rsidP="00CC676E">
      <w:pPr>
        <w:rPr>
          <w:b/>
        </w:rPr>
      </w:pPr>
      <w:r>
        <w:rPr>
          <w:b/>
        </w:rPr>
        <w:t>VI.</w:t>
      </w:r>
      <w:r>
        <w:rPr>
          <w:b/>
        </w:rPr>
        <w:tab/>
      </w:r>
      <w:r w:rsidR="00821C8C" w:rsidRPr="00CC676E">
        <w:rPr>
          <w:b/>
        </w:rPr>
        <w:t>ACTIVITY</w:t>
      </w:r>
    </w:p>
    <w:p w:rsidR="00821C8C" w:rsidRPr="00821C8C" w:rsidRDefault="00CC676E" w:rsidP="00CC676E">
      <w:pPr>
        <w:ind w:left="720"/>
      </w:pPr>
      <w:r>
        <w:t xml:space="preserve">A.   </w:t>
      </w:r>
      <w:r w:rsidR="00821C8C">
        <w:t xml:space="preserve">4-H Yoga </w:t>
      </w:r>
      <w:r w:rsidR="00821C8C">
        <w:sym w:font="Wingdings" w:char="F04A"/>
      </w:r>
      <w:r w:rsidR="00821C8C">
        <w:t xml:space="preserve"> (4-H Staff) (</w:t>
      </w:r>
      <w:r>
        <w:t xml:space="preserve">7:00 </w:t>
      </w:r>
      <w:r w:rsidR="00821C8C">
        <w:t>pm)</w:t>
      </w:r>
    </w:p>
    <w:p w:rsidR="00700B9C" w:rsidRPr="001D7602" w:rsidRDefault="00700B9C" w:rsidP="00700B9C">
      <w:pPr>
        <w:pStyle w:val="BodyTextIndent3"/>
        <w:ind w:firstLine="0"/>
        <w:rPr>
          <w:sz w:val="18"/>
          <w:szCs w:val="18"/>
        </w:rPr>
      </w:pPr>
    </w:p>
    <w:p w:rsidR="004C4E82" w:rsidRDefault="00CC676E" w:rsidP="00CC676E">
      <w:pPr>
        <w:pStyle w:val="Heading2"/>
        <w:numPr>
          <w:ilvl w:val="0"/>
          <w:numId w:val="0"/>
        </w:numPr>
      </w:pPr>
      <w:r>
        <w:t>VII.</w:t>
      </w:r>
      <w:r>
        <w:tab/>
      </w:r>
      <w:r w:rsidR="004C4E82">
        <w:t>ITEMS TO CONSIDER FOR ACTION</w:t>
      </w:r>
      <w:r w:rsidR="00821C8C">
        <w:t xml:space="preserve">/NEW BUSINESS </w:t>
      </w:r>
      <w:r>
        <w:rPr>
          <w:b w:val="0"/>
        </w:rPr>
        <w:t>(7:15</w:t>
      </w:r>
      <w:r w:rsidR="00821C8C">
        <w:rPr>
          <w:b w:val="0"/>
        </w:rPr>
        <w:t xml:space="preserve"> pm) (</w:t>
      </w:r>
      <w:r>
        <w:rPr>
          <w:b w:val="0"/>
        </w:rPr>
        <w:t xml:space="preserve">4-H </w:t>
      </w:r>
      <w:r w:rsidR="00821C8C">
        <w:rPr>
          <w:b w:val="0"/>
        </w:rPr>
        <w:t>Staff)</w:t>
      </w:r>
    </w:p>
    <w:p w:rsidR="00821C8C" w:rsidRDefault="000C2CF4" w:rsidP="000C2CF4">
      <w:pPr>
        <w:ind w:left="720"/>
      </w:pPr>
      <w:r>
        <w:t xml:space="preserve">A.   </w:t>
      </w:r>
      <w:r w:rsidR="00821C8C">
        <w:t>4-H</w:t>
      </w:r>
      <w:r w:rsidR="00CC676E">
        <w:t xml:space="preserve"> 2015 Plan of Work (goals, activities</w:t>
      </w:r>
      <w:r w:rsidR="00821C8C">
        <w:t>, and ideas - brainstorm/feedback)</w:t>
      </w:r>
    </w:p>
    <w:p w:rsidR="000C2CF4" w:rsidRDefault="00821C8C" w:rsidP="000C2CF4">
      <w:pPr>
        <w:ind w:left="720"/>
      </w:pPr>
      <w:r>
        <w:t xml:space="preserve">B.   </w:t>
      </w:r>
      <w:r w:rsidR="000C2CF4">
        <w:t>4-H at Extension Awareness Event (May 16</w:t>
      </w:r>
      <w:r w:rsidR="000C2CF4" w:rsidRPr="000C2CF4">
        <w:rPr>
          <w:vertAlign w:val="superscript"/>
        </w:rPr>
        <w:t>th</w:t>
      </w:r>
      <w:r w:rsidR="000C2CF4">
        <w:t xml:space="preserve"> from 10 am – noon)   </w:t>
      </w:r>
    </w:p>
    <w:p w:rsidR="000C2CF4" w:rsidRDefault="00821C8C" w:rsidP="000C2CF4">
      <w:pPr>
        <w:ind w:left="720"/>
      </w:pPr>
      <w:r>
        <w:t>C</w:t>
      </w:r>
      <w:r w:rsidR="000C2CF4">
        <w:t>.   4-H Summer Fun (June-August)</w:t>
      </w:r>
    </w:p>
    <w:p w:rsidR="00700B9C" w:rsidRPr="000C2CF4" w:rsidRDefault="00CC676E" w:rsidP="000C2CF4">
      <w:pPr>
        <w:rPr>
          <w:sz w:val="18"/>
          <w:szCs w:val="18"/>
        </w:rPr>
      </w:pPr>
      <w:r>
        <w:tab/>
        <w:t>D</w:t>
      </w:r>
      <w:r w:rsidR="00C0124B">
        <w:t>.   Other Business?</w:t>
      </w:r>
    </w:p>
    <w:p w:rsidR="00700B9C" w:rsidRPr="001D7602" w:rsidRDefault="00700B9C" w:rsidP="00700B9C">
      <w:pPr>
        <w:ind w:left="1860"/>
        <w:rPr>
          <w:sz w:val="18"/>
          <w:szCs w:val="18"/>
        </w:rPr>
      </w:pPr>
    </w:p>
    <w:p w:rsidR="00D20B6F" w:rsidRDefault="00700B9C" w:rsidP="00D20B6F">
      <w:pPr>
        <w:pStyle w:val="Heading3"/>
        <w:ind w:left="720" w:hanging="720"/>
      </w:pPr>
      <w:r>
        <w:t>VI</w:t>
      </w:r>
      <w:r w:rsidR="00CC676E">
        <w:t>II</w:t>
      </w:r>
      <w:r>
        <w:t>.</w:t>
      </w:r>
      <w:r>
        <w:tab/>
      </w:r>
      <w:r w:rsidR="00D20B6F">
        <w:t>UPCOMING EVENTS OF IMPORTANCE</w:t>
      </w:r>
    </w:p>
    <w:p w:rsidR="00D20B6F" w:rsidRDefault="000C2CF4" w:rsidP="00D20B6F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>2015</w:t>
      </w:r>
      <w:r w:rsidR="00D20B6F">
        <w:t xml:space="preserve"> Cooperative Extension</w:t>
      </w:r>
      <w:r>
        <w:t>: 4-H</w:t>
      </w:r>
      <w:r w:rsidR="00D20B6F">
        <w:t xml:space="preserve"> Advisory Council Meeting Schedule:</w:t>
      </w:r>
    </w:p>
    <w:p w:rsidR="00B73EDE" w:rsidRPr="000C2CF4" w:rsidRDefault="000C2CF4" w:rsidP="000C2CF4">
      <w:pPr>
        <w:pStyle w:val="Header"/>
        <w:tabs>
          <w:tab w:val="clear" w:pos="4320"/>
          <w:tab w:val="clear" w:pos="8640"/>
        </w:tabs>
        <w:ind w:left="1440"/>
      </w:pPr>
      <w:r>
        <w:t>Dates - TBA</w:t>
      </w:r>
      <w:r w:rsidR="00D20B6F">
        <w:t>.</w:t>
      </w:r>
    </w:p>
    <w:p w:rsidR="00E423F2" w:rsidRPr="00E423F2" w:rsidRDefault="00E423F2" w:rsidP="00E423F2">
      <w:pPr>
        <w:ind w:left="1080"/>
        <w:rPr>
          <w:sz w:val="18"/>
          <w:szCs w:val="18"/>
        </w:rPr>
      </w:pPr>
    </w:p>
    <w:p w:rsidR="009B0E96" w:rsidRPr="004615ED" w:rsidRDefault="00700B9C" w:rsidP="00D20B6F">
      <w:pPr>
        <w:pStyle w:val="Heading3"/>
        <w:ind w:left="720" w:hanging="720"/>
        <w:rPr>
          <w:b w:val="0"/>
        </w:rPr>
      </w:pPr>
      <w:r>
        <w:t>VI</w:t>
      </w:r>
      <w:r w:rsidR="00CC676E">
        <w:t>II</w:t>
      </w:r>
      <w:r w:rsidR="00D20B6F">
        <w:t>I.</w:t>
      </w:r>
      <w:r w:rsidR="00D20B6F">
        <w:tab/>
      </w:r>
      <w:r w:rsidR="00D20B6F" w:rsidRPr="00D20B6F">
        <w:t xml:space="preserve">ADJOURN </w:t>
      </w:r>
      <w:r w:rsidR="00D20B6F" w:rsidRPr="004615ED">
        <w:rPr>
          <w:b w:val="0"/>
        </w:rPr>
        <w:t>(</w:t>
      </w:r>
      <w:r w:rsidR="000C2CF4" w:rsidRPr="004615ED">
        <w:rPr>
          <w:b w:val="0"/>
        </w:rPr>
        <w:t>8:00 PM</w:t>
      </w:r>
      <w:r w:rsidR="00D20B6F" w:rsidRPr="004615ED">
        <w:rPr>
          <w:b w:val="0"/>
        </w:rPr>
        <w:t>)</w:t>
      </w:r>
    </w:p>
    <w:sectPr w:rsidR="009B0E96" w:rsidRPr="004615ED" w:rsidSect="00700B9C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/>
      <w:pgMar w:top="720" w:right="1440" w:bottom="720" w:left="1440" w:header="1296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E82" w:rsidRDefault="004C4E82" w:rsidP="00A9731B">
      <w:r>
        <w:separator/>
      </w:r>
    </w:p>
  </w:endnote>
  <w:endnote w:type="continuationSeparator" w:id="0">
    <w:p w:rsidR="004C4E82" w:rsidRDefault="004C4E82" w:rsidP="00A9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82" w:rsidRDefault="004C4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4E82" w:rsidRDefault="004C4E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82" w:rsidRDefault="004C4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 </w:t>
    </w:r>
  </w:p>
  <w:p w:rsidR="004C4E82" w:rsidRDefault="004C4E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E82" w:rsidRDefault="004C4E82" w:rsidP="00A9731B">
      <w:r>
        <w:separator/>
      </w:r>
    </w:p>
  </w:footnote>
  <w:footnote w:type="continuationSeparator" w:id="0">
    <w:p w:rsidR="004C4E82" w:rsidRDefault="004C4E82" w:rsidP="00A9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82" w:rsidRDefault="004C4E82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2304"/>
    <w:multiLevelType w:val="hybridMultilevel"/>
    <w:tmpl w:val="D75099EC"/>
    <w:lvl w:ilvl="0" w:tplc="B40497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F1EE0"/>
    <w:multiLevelType w:val="hybridMultilevel"/>
    <w:tmpl w:val="8104F0FC"/>
    <w:lvl w:ilvl="0" w:tplc="2500E6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00E63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4168C"/>
    <w:multiLevelType w:val="singleLevel"/>
    <w:tmpl w:val="7504826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22B07EA7"/>
    <w:multiLevelType w:val="hybridMultilevel"/>
    <w:tmpl w:val="F6361B9E"/>
    <w:lvl w:ilvl="0" w:tplc="A9A0D95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D6EFD"/>
    <w:multiLevelType w:val="hybridMultilevel"/>
    <w:tmpl w:val="6428EB76"/>
    <w:lvl w:ilvl="0" w:tplc="AC42FAC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A2EFF"/>
    <w:multiLevelType w:val="hybridMultilevel"/>
    <w:tmpl w:val="AD5410EC"/>
    <w:lvl w:ilvl="0" w:tplc="741A8152">
      <w:start w:val="7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3C956536"/>
    <w:multiLevelType w:val="hybridMultilevel"/>
    <w:tmpl w:val="22D21A9E"/>
    <w:lvl w:ilvl="0" w:tplc="C6B22DF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BA75D6"/>
    <w:multiLevelType w:val="hybridMultilevel"/>
    <w:tmpl w:val="B7F00E88"/>
    <w:lvl w:ilvl="0" w:tplc="B7DC14D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415292D"/>
    <w:multiLevelType w:val="hybridMultilevel"/>
    <w:tmpl w:val="D5C6B30C"/>
    <w:lvl w:ilvl="0" w:tplc="2500E6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1F5953"/>
    <w:multiLevelType w:val="hybridMultilevel"/>
    <w:tmpl w:val="35F6999C"/>
    <w:lvl w:ilvl="0" w:tplc="2500E6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0C43C5"/>
    <w:multiLevelType w:val="singleLevel"/>
    <w:tmpl w:val="2500E63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4864F81"/>
    <w:multiLevelType w:val="singleLevel"/>
    <w:tmpl w:val="7E888E4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B23151"/>
    <w:multiLevelType w:val="hybridMultilevel"/>
    <w:tmpl w:val="E96C840A"/>
    <w:lvl w:ilvl="0" w:tplc="BA6430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733920"/>
    <w:multiLevelType w:val="hybridMultilevel"/>
    <w:tmpl w:val="3C5ADCAE"/>
    <w:lvl w:ilvl="0" w:tplc="B3A41168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4">
    <w:nsid w:val="72296709"/>
    <w:multiLevelType w:val="singleLevel"/>
    <w:tmpl w:val="89D88B0A"/>
    <w:lvl w:ilvl="0">
      <w:start w:val="4"/>
      <w:numFmt w:val="upperRoman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13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9C"/>
    <w:rsid w:val="000C2CF4"/>
    <w:rsid w:val="001142AB"/>
    <w:rsid w:val="00327E38"/>
    <w:rsid w:val="0036683E"/>
    <w:rsid w:val="004615ED"/>
    <w:rsid w:val="004B52C7"/>
    <w:rsid w:val="004C4E82"/>
    <w:rsid w:val="00587B23"/>
    <w:rsid w:val="00594A9B"/>
    <w:rsid w:val="005F57EB"/>
    <w:rsid w:val="006D799F"/>
    <w:rsid w:val="006E6A63"/>
    <w:rsid w:val="00700B9C"/>
    <w:rsid w:val="007D08C7"/>
    <w:rsid w:val="007E64A3"/>
    <w:rsid w:val="00821C8C"/>
    <w:rsid w:val="00994712"/>
    <w:rsid w:val="009B0E96"/>
    <w:rsid w:val="00A751B9"/>
    <w:rsid w:val="00A92182"/>
    <w:rsid w:val="00A9731B"/>
    <w:rsid w:val="00B73EDE"/>
    <w:rsid w:val="00C0124B"/>
    <w:rsid w:val="00C26AF1"/>
    <w:rsid w:val="00C318E5"/>
    <w:rsid w:val="00CC676E"/>
    <w:rsid w:val="00D20B6F"/>
    <w:rsid w:val="00E423F2"/>
    <w:rsid w:val="00F13CA9"/>
    <w:rsid w:val="00F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BBD90-C4E6-4CC3-B6AF-2B6242D8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00B9C"/>
    <w:pPr>
      <w:keepNext/>
      <w:widowControl/>
      <w:jc w:val="center"/>
      <w:outlineLvl w:val="0"/>
    </w:pPr>
    <w:rPr>
      <w:b/>
      <w:snapToGrid/>
    </w:rPr>
  </w:style>
  <w:style w:type="paragraph" w:styleId="Heading2">
    <w:name w:val="heading 2"/>
    <w:basedOn w:val="Normal"/>
    <w:next w:val="Normal"/>
    <w:link w:val="Heading2Char"/>
    <w:qFormat/>
    <w:rsid w:val="00700B9C"/>
    <w:pPr>
      <w:keepNext/>
      <w:numPr>
        <w:numId w:val="1"/>
      </w:numPr>
      <w:tabs>
        <w:tab w:val="clear" w:pos="1440"/>
      </w:tabs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00B9C"/>
    <w:pPr>
      <w:keepNext/>
      <w:widowControl/>
      <w:outlineLvl w:val="2"/>
    </w:pPr>
    <w:rPr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B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00B9C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0B9C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00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0B9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700B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0B9C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700B9C"/>
  </w:style>
  <w:style w:type="paragraph" w:styleId="BodyTextIndent3">
    <w:name w:val="Body Text Indent 3"/>
    <w:basedOn w:val="Normal"/>
    <w:link w:val="BodyTextIndent3Char"/>
    <w:rsid w:val="00700B9C"/>
    <w:pPr>
      <w:ind w:left="1440" w:hanging="720"/>
    </w:pPr>
  </w:style>
  <w:style w:type="character" w:customStyle="1" w:styleId="BodyTextIndent3Char">
    <w:name w:val="Body Text Indent 3 Char"/>
    <w:basedOn w:val="DefaultParagraphFont"/>
    <w:link w:val="BodyTextIndent3"/>
    <w:rsid w:val="00700B9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82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s.ncsu.edu/4-h-advisory-counci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8B4D-D5E7-41A0-B967-B68B1C76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Mecklenburg County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daviskn</dc:creator>
  <cp:keywords/>
  <dc:description/>
  <cp:lastModifiedBy>Crocker, Catherine</cp:lastModifiedBy>
  <cp:revision>7</cp:revision>
  <cp:lastPrinted>2015-01-27T17:53:00Z</cp:lastPrinted>
  <dcterms:created xsi:type="dcterms:W3CDTF">2015-01-27T17:53:00Z</dcterms:created>
  <dcterms:modified xsi:type="dcterms:W3CDTF">2015-01-27T17:57:00Z</dcterms:modified>
</cp:coreProperties>
</file>