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54DB29" w14:textId="77777777" w:rsidR="005A139B" w:rsidRDefault="005A139B" w:rsidP="00476E12">
      <w:pPr>
        <w:spacing w:before="100" w:beforeAutospacing="1" w:after="100" w:afterAutospacing="1"/>
        <w:outlineLvl w:val="3"/>
        <w:rPr>
          <w:rFonts w:ascii="Times" w:eastAsia="Times New Roman" w:hAnsi="Times" w:cs="Times New Roman"/>
          <w:b/>
          <w:bCs/>
        </w:rPr>
      </w:pPr>
      <w:r>
        <w:rPr>
          <w:rFonts w:ascii="Times" w:eastAsia="Times New Roman" w:hAnsi="Times" w:cs="Times New Roman"/>
          <w:b/>
          <w:bCs/>
          <w:noProof/>
        </w:rPr>
        <w:drawing>
          <wp:inline distT="0" distB="0" distL="0" distR="0" wp14:anchorId="73EB15FF" wp14:editId="1CB7BD51">
            <wp:extent cx="5486400" cy="1282065"/>
            <wp:effectExtent l="0" t="0" r="0" b="0"/>
            <wp:docPr id="1" name="Picture 1" descr="Macintosh HD:Users:llangha:Pictures:iPhoto Library.photolibrary:Masters:2013:05:07:20130507-1136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langha:Pictures:iPhoto Library.photolibrary:Masters:2013:05:07:20130507-113658:-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1282065"/>
                    </a:xfrm>
                    <a:prstGeom prst="rect">
                      <a:avLst/>
                    </a:prstGeom>
                    <a:noFill/>
                    <a:ln>
                      <a:noFill/>
                    </a:ln>
                  </pic:spPr>
                </pic:pic>
              </a:graphicData>
            </a:graphic>
          </wp:inline>
        </w:drawing>
      </w:r>
    </w:p>
    <w:p w14:paraId="6368923A" w14:textId="77777777" w:rsidR="005A139B" w:rsidRDefault="005A139B" w:rsidP="00476E12">
      <w:pPr>
        <w:spacing w:before="100" w:beforeAutospacing="1" w:after="100" w:afterAutospacing="1"/>
        <w:outlineLvl w:val="3"/>
        <w:rPr>
          <w:rFonts w:ascii="Times" w:eastAsia="Times New Roman" w:hAnsi="Times" w:cs="Times New Roman"/>
          <w:b/>
          <w:bCs/>
        </w:rPr>
      </w:pPr>
    </w:p>
    <w:p w14:paraId="3DBEAF36" w14:textId="77777777" w:rsidR="00476E12" w:rsidRPr="00476E12" w:rsidRDefault="00476E12" w:rsidP="00476E12">
      <w:pPr>
        <w:spacing w:before="100" w:beforeAutospacing="1" w:after="100" w:afterAutospacing="1"/>
        <w:outlineLvl w:val="3"/>
        <w:rPr>
          <w:rFonts w:ascii="Times" w:eastAsia="Times New Roman" w:hAnsi="Times" w:cs="Times New Roman"/>
          <w:b/>
          <w:bCs/>
        </w:rPr>
      </w:pPr>
      <w:r w:rsidRPr="00476E12">
        <w:rPr>
          <w:rFonts w:ascii="Times" w:eastAsia="Times New Roman" w:hAnsi="Times" w:cs="Times New Roman"/>
          <w:b/>
          <w:bCs/>
        </w:rPr>
        <w:t>Project Overview</w:t>
      </w:r>
    </w:p>
    <w:p w14:paraId="575472EC" w14:textId="77777777" w:rsidR="00476E12" w:rsidRDefault="00476E12" w:rsidP="00476E12">
      <w:pPr>
        <w:spacing w:before="100" w:beforeAutospacing="1" w:after="100" w:afterAutospacing="1"/>
        <w:rPr>
          <w:rFonts w:ascii="Times" w:hAnsi="Times" w:cs="Times New Roman"/>
          <w:sz w:val="20"/>
          <w:szCs w:val="20"/>
        </w:rPr>
      </w:pPr>
      <w:r w:rsidRPr="00476E12">
        <w:rPr>
          <w:rFonts w:ascii="Times" w:hAnsi="Times" w:cs="Times New Roman"/>
          <w:sz w:val="20"/>
          <w:szCs w:val="20"/>
        </w:rPr>
        <w:t>In order to reduce energy usage and lower utility expenses, trained volunteers will provide home assessments, education, and bas</w:t>
      </w:r>
      <w:bookmarkStart w:id="0" w:name="_GoBack"/>
      <w:bookmarkEnd w:id="0"/>
      <w:r w:rsidRPr="00476E12">
        <w:rPr>
          <w:rFonts w:ascii="Times" w:hAnsi="Times" w:cs="Times New Roman"/>
          <w:sz w:val="20"/>
          <w:szCs w:val="20"/>
        </w:rPr>
        <w:t xml:space="preserve">ic retrofit measures to residents participating in the E-Conservation Volunteer Energy Conservation Initiative (VECI). Participating residents will receive information that educates them about ways to reduce their utility usage through low cost measures and changes in energy use behaviors. Participants who own a home will have the opportunity to receive a home assessment, basic retrofit, and in-home one-on-one energy conservation consultation from a trained VECI volunteer. Homeowners participating in the retrofit component of the program are also required to contribute $50 toward the retrofit materials, provide utility usage data, and participate in a series of questionnaires, designed to determine program impacts.  </w:t>
      </w:r>
      <w:r>
        <w:rPr>
          <w:rFonts w:ascii="Times" w:hAnsi="Times" w:cs="Times New Roman"/>
          <w:sz w:val="20"/>
          <w:szCs w:val="20"/>
        </w:rPr>
        <w:t>If the homeowner is unable to contribute $50 for the retrofit, the VECI team may pursue other funding sources to cover the retrofit costs.</w:t>
      </w:r>
    </w:p>
    <w:p w14:paraId="5DC9AC70" w14:textId="77777777" w:rsidR="00476E12" w:rsidRPr="00476E12" w:rsidRDefault="00476E12" w:rsidP="00476E12">
      <w:pPr>
        <w:spacing w:before="100" w:beforeAutospacing="1" w:after="100" w:afterAutospacing="1"/>
        <w:rPr>
          <w:rFonts w:ascii="Times" w:hAnsi="Times" w:cs="Times New Roman"/>
          <w:sz w:val="20"/>
          <w:szCs w:val="20"/>
        </w:rPr>
      </w:pPr>
      <w:r w:rsidRPr="00476E12">
        <w:rPr>
          <w:rFonts w:ascii="Times" w:hAnsi="Times" w:cs="Times New Roman"/>
          <w:sz w:val="20"/>
          <w:szCs w:val="20"/>
        </w:rPr>
        <w:t>The goal of the program is to reduce overall energy use and household energy costs by educating residents and</w:t>
      </w:r>
      <w:r>
        <w:rPr>
          <w:rFonts w:ascii="Times" w:hAnsi="Times" w:cs="Times New Roman"/>
          <w:sz w:val="20"/>
          <w:szCs w:val="20"/>
        </w:rPr>
        <w:t>, in some cases,</w:t>
      </w:r>
      <w:r w:rsidRPr="00476E12">
        <w:rPr>
          <w:rFonts w:ascii="Times" w:hAnsi="Times" w:cs="Times New Roman"/>
          <w:sz w:val="20"/>
          <w:szCs w:val="20"/>
        </w:rPr>
        <w:t xml:space="preserve"> installing a package of energy conservation measures in participating home</w:t>
      </w:r>
      <w:r>
        <w:rPr>
          <w:rFonts w:ascii="Times" w:hAnsi="Times" w:cs="Times New Roman"/>
          <w:sz w:val="20"/>
          <w:szCs w:val="20"/>
        </w:rPr>
        <w:t>s</w:t>
      </w:r>
      <w:r w:rsidRPr="00476E12">
        <w:rPr>
          <w:rFonts w:ascii="Times" w:hAnsi="Times" w:cs="Times New Roman"/>
          <w:sz w:val="20"/>
          <w:szCs w:val="20"/>
        </w:rPr>
        <w:t>. In addition to the installation of the energy conservation measures, an important component of VECI is the one-on-one energy consultation. Each resident will receive educational materials on energy efficiency techniques and will be encouraged to make behavioral changes that will help them reduce and control their energy usage.</w:t>
      </w:r>
    </w:p>
    <w:p w14:paraId="1CE92353" w14:textId="77777777" w:rsidR="00476E12" w:rsidRPr="00476E12" w:rsidRDefault="00476E12" w:rsidP="00476E12">
      <w:pPr>
        <w:spacing w:before="100" w:beforeAutospacing="1" w:after="100" w:afterAutospacing="1"/>
        <w:outlineLvl w:val="3"/>
        <w:rPr>
          <w:rFonts w:ascii="Times" w:eastAsia="Times New Roman" w:hAnsi="Times" w:cs="Times New Roman"/>
          <w:b/>
          <w:bCs/>
        </w:rPr>
      </w:pPr>
      <w:r w:rsidRPr="00476E12">
        <w:rPr>
          <w:rFonts w:ascii="Times" w:eastAsia="Times New Roman" w:hAnsi="Times" w:cs="Times New Roman"/>
          <w:b/>
          <w:bCs/>
        </w:rPr>
        <w:t>Project Objectives</w:t>
      </w:r>
    </w:p>
    <w:p w14:paraId="36FCEA70" w14:textId="77777777" w:rsidR="00476E12" w:rsidRPr="00476E12" w:rsidRDefault="00476E12" w:rsidP="00476E12">
      <w:pPr>
        <w:numPr>
          <w:ilvl w:val="0"/>
          <w:numId w:val="1"/>
        </w:numPr>
        <w:spacing w:before="100" w:beforeAutospacing="1" w:after="100" w:afterAutospacing="1"/>
        <w:rPr>
          <w:rFonts w:ascii="Times" w:eastAsia="Times New Roman" w:hAnsi="Times" w:cs="Times New Roman"/>
          <w:sz w:val="20"/>
          <w:szCs w:val="20"/>
        </w:rPr>
      </w:pPr>
      <w:r w:rsidRPr="00476E12">
        <w:rPr>
          <w:rFonts w:ascii="Times" w:eastAsia="Times New Roman" w:hAnsi="Times" w:cs="Times New Roman"/>
          <w:sz w:val="20"/>
          <w:szCs w:val="20"/>
        </w:rPr>
        <w:t xml:space="preserve">Conduct an energy assessment of the </w:t>
      </w:r>
      <w:r>
        <w:rPr>
          <w:rFonts w:ascii="Times" w:eastAsia="Times New Roman" w:hAnsi="Times" w:cs="Times New Roman"/>
          <w:sz w:val="20"/>
          <w:szCs w:val="20"/>
        </w:rPr>
        <w:t>resident’s</w:t>
      </w:r>
      <w:r w:rsidRPr="00476E12">
        <w:rPr>
          <w:rFonts w:ascii="Times" w:eastAsia="Times New Roman" w:hAnsi="Times" w:cs="Times New Roman"/>
          <w:sz w:val="20"/>
          <w:szCs w:val="20"/>
        </w:rPr>
        <w:t xml:space="preserve"> home to identify energy saving opportunities.</w:t>
      </w:r>
    </w:p>
    <w:p w14:paraId="1FBAA8E0" w14:textId="77777777" w:rsidR="00476E12" w:rsidRPr="00476E12" w:rsidRDefault="00476E12" w:rsidP="00476E12">
      <w:pPr>
        <w:numPr>
          <w:ilvl w:val="0"/>
          <w:numId w:val="1"/>
        </w:numPr>
        <w:spacing w:before="100" w:beforeAutospacing="1" w:after="100" w:afterAutospacing="1"/>
        <w:rPr>
          <w:rFonts w:ascii="Times" w:eastAsia="Times New Roman" w:hAnsi="Times" w:cs="Times New Roman"/>
          <w:sz w:val="20"/>
          <w:szCs w:val="20"/>
        </w:rPr>
      </w:pPr>
      <w:r w:rsidRPr="00476E12">
        <w:rPr>
          <w:rFonts w:ascii="Times" w:eastAsia="Times New Roman" w:hAnsi="Times" w:cs="Times New Roman"/>
          <w:sz w:val="20"/>
          <w:szCs w:val="20"/>
        </w:rPr>
        <w:t>Install a package of energy conservation measures (ECM) that will reduce overall energy use and household energy costs.</w:t>
      </w:r>
    </w:p>
    <w:p w14:paraId="56ED5936" w14:textId="77777777" w:rsidR="00476E12" w:rsidRPr="00476E12" w:rsidRDefault="00476E12" w:rsidP="00476E12">
      <w:pPr>
        <w:numPr>
          <w:ilvl w:val="0"/>
          <w:numId w:val="1"/>
        </w:numPr>
        <w:spacing w:before="100" w:beforeAutospacing="1" w:after="100" w:afterAutospacing="1"/>
        <w:rPr>
          <w:rFonts w:ascii="Times" w:eastAsia="Times New Roman" w:hAnsi="Times" w:cs="Times New Roman"/>
          <w:sz w:val="20"/>
          <w:szCs w:val="20"/>
        </w:rPr>
      </w:pPr>
      <w:r w:rsidRPr="00476E12">
        <w:rPr>
          <w:rFonts w:ascii="Times" w:eastAsia="Times New Roman" w:hAnsi="Times" w:cs="Times New Roman"/>
          <w:sz w:val="20"/>
          <w:szCs w:val="20"/>
        </w:rPr>
        <w:t>Provide residents with energy conservation information</w:t>
      </w:r>
      <w:r>
        <w:rPr>
          <w:rFonts w:ascii="Times" w:eastAsia="Times New Roman" w:hAnsi="Times" w:cs="Times New Roman"/>
          <w:sz w:val="20"/>
          <w:szCs w:val="20"/>
        </w:rPr>
        <w:t>, strategies, and implementation skills</w:t>
      </w:r>
      <w:r w:rsidRPr="00476E12">
        <w:rPr>
          <w:rFonts w:ascii="Times" w:eastAsia="Times New Roman" w:hAnsi="Times" w:cs="Times New Roman"/>
          <w:sz w:val="20"/>
          <w:szCs w:val="20"/>
        </w:rPr>
        <w:t xml:space="preserve"> that will encourage and empower them to make behavioral changes that will reduce their energy use.</w:t>
      </w:r>
    </w:p>
    <w:p w14:paraId="6A846387" w14:textId="77777777" w:rsidR="00BA7AE5" w:rsidRDefault="00BA7AE5"/>
    <w:sectPr w:rsidR="00BA7AE5" w:rsidSect="00770865">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584C8A"/>
    <w:multiLevelType w:val="multilevel"/>
    <w:tmpl w:val="0D582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6E12"/>
    <w:rsid w:val="00476E12"/>
    <w:rsid w:val="005A139B"/>
    <w:rsid w:val="00770865"/>
    <w:rsid w:val="00BA7A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B94324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476E12"/>
    <w:pPr>
      <w:spacing w:before="100" w:beforeAutospacing="1" w:after="100" w:afterAutospacing="1"/>
      <w:outlineLvl w:val="3"/>
    </w:pPr>
    <w:rPr>
      <w:rFonts w:ascii="Times" w:hAnsi="Time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476E12"/>
    <w:rPr>
      <w:rFonts w:ascii="Times" w:hAnsi="Times"/>
      <w:b/>
      <w:bCs/>
    </w:rPr>
  </w:style>
  <w:style w:type="paragraph" w:styleId="BalloonText">
    <w:name w:val="Balloon Text"/>
    <w:basedOn w:val="Normal"/>
    <w:link w:val="BalloonTextChar"/>
    <w:uiPriority w:val="99"/>
    <w:semiHidden/>
    <w:unhideWhenUsed/>
    <w:rsid w:val="005A139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A139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476E12"/>
    <w:pPr>
      <w:spacing w:before="100" w:beforeAutospacing="1" w:after="100" w:afterAutospacing="1"/>
      <w:outlineLvl w:val="3"/>
    </w:pPr>
    <w:rPr>
      <w:rFonts w:ascii="Times" w:hAnsi="Time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476E12"/>
    <w:rPr>
      <w:rFonts w:ascii="Times" w:hAnsi="Times"/>
      <w:b/>
      <w:bCs/>
    </w:rPr>
  </w:style>
  <w:style w:type="paragraph" w:styleId="BalloonText">
    <w:name w:val="Balloon Text"/>
    <w:basedOn w:val="Normal"/>
    <w:link w:val="BalloonTextChar"/>
    <w:uiPriority w:val="99"/>
    <w:semiHidden/>
    <w:unhideWhenUsed/>
    <w:rsid w:val="005A139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A139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256642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Pages>
  <Words>294</Words>
  <Characters>1677</Characters>
  <Application>Microsoft Macintosh Word</Application>
  <DocSecurity>0</DocSecurity>
  <Lines>13</Lines>
  <Paragraphs>3</Paragraphs>
  <ScaleCrop>false</ScaleCrop>
  <Company>NCSU</Company>
  <LinksUpToDate>false</LinksUpToDate>
  <CharactersWithSpaces>1968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Langham</dc:creator>
  <cp:keywords/>
  <dc:description/>
  <cp:lastModifiedBy>Laura Langham</cp:lastModifiedBy>
  <cp:revision>2</cp:revision>
  <dcterms:created xsi:type="dcterms:W3CDTF">2013-10-17T15:09:00Z</dcterms:created>
  <dcterms:modified xsi:type="dcterms:W3CDTF">2013-10-17T15:16:00Z</dcterms:modified>
</cp:coreProperties>
</file>