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3AA" w:rsidRDefault="00000000">
      <w:pPr>
        <w:spacing w:before="67" w:line="278" w:lineRule="auto"/>
        <w:ind w:left="107" w:right="8104" w:hanging="1"/>
        <w:rPr>
          <w:rFonts w:ascii="Arial"/>
          <w:sz w:val="1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32B85C7" wp14:editId="57B7DF89">
            <wp:simplePos x="0" y="0"/>
            <wp:positionH relativeFrom="page">
              <wp:posOffset>6031115</wp:posOffset>
            </wp:positionH>
            <wp:positionV relativeFrom="paragraph">
              <wp:posOffset>241113</wp:posOffset>
            </wp:positionV>
            <wp:extent cx="778504" cy="8153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04" cy="81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5"/>
        </w:rPr>
        <w:t>NCCE 4-H Program</w:t>
      </w:r>
      <w:r>
        <w:rPr>
          <w:rFonts w:ascii="Arial"/>
          <w:b/>
          <w:spacing w:val="1"/>
          <w:sz w:val="15"/>
        </w:rPr>
        <w:t xml:space="preserve"> </w:t>
      </w:r>
      <w:r>
        <w:rPr>
          <w:rFonts w:ascii="Arial"/>
          <w:sz w:val="15"/>
        </w:rPr>
        <w:t>Campus</w:t>
      </w:r>
      <w:r>
        <w:rPr>
          <w:rFonts w:ascii="Arial"/>
          <w:spacing w:val="8"/>
          <w:sz w:val="15"/>
        </w:rPr>
        <w:t xml:space="preserve"> </w:t>
      </w:r>
      <w:r>
        <w:rPr>
          <w:rFonts w:ascii="Arial"/>
          <w:sz w:val="15"/>
        </w:rPr>
        <w:t>Box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7655,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NCSU</w:t>
      </w:r>
      <w:r>
        <w:rPr>
          <w:rFonts w:ascii="Arial"/>
          <w:spacing w:val="-39"/>
          <w:sz w:val="15"/>
        </w:rPr>
        <w:t xml:space="preserve"> </w:t>
      </w:r>
      <w:r>
        <w:rPr>
          <w:rFonts w:ascii="Arial"/>
          <w:sz w:val="15"/>
        </w:rPr>
        <w:t>Raleigh,</w:t>
      </w:r>
      <w:r>
        <w:rPr>
          <w:rFonts w:ascii="Arial"/>
          <w:spacing w:val="9"/>
          <w:sz w:val="15"/>
        </w:rPr>
        <w:t xml:space="preserve"> </w:t>
      </w:r>
      <w:r>
        <w:rPr>
          <w:rFonts w:ascii="Arial"/>
          <w:sz w:val="15"/>
        </w:rPr>
        <w:t>NC</w:t>
      </w:r>
      <w:r>
        <w:rPr>
          <w:rFonts w:ascii="Arial"/>
          <w:spacing w:val="10"/>
          <w:sz w:val="15"/>
        </w:rPr>
        <w:t xml:space="preserve"> </w:t>
      </w:r>
      <w:r>
        <w:rPr>
          <w:rFonts w:ascii="Arial"/>
          <w:sz w:val="15"/>
        </w:rPr>
        <w:t>27695-7655</w:t>
      </w:r>
    </w:p>
    <w:p w:rsidR="008003AA" w:rsidRDefault="00000000">
      <w:pPr>
        <w:spacing w:line="168" w:lineRule="exact"/>
        <w:ind w:left="107"/>
        <w:rPr>
          <w:rFonts w:ascii="Arial"/>
          <w:sz w:val="15"/>
        </w:rPr>
      </w:pPr>
      <w:r>
        <w:rPr>
          <w:rFonts w:ascii="Arial"/>
          <w:sz w:val="15"/>
        </w:rPr>
        <w:t>919-515-8486</w:t>
      </w: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6"/>
        </w:rPr>
      </w:pPr>
    </w:p>
    <w:p w:rsidR="008003AA" w:rsidRDefault="008003AA">
      <w:pPr>
        <w:pStyle w:val="BodyText"/>
        <w:rPr>
          <w:rFonts w:ascii="Arial"/>
          <w:sz w:val="17"/>
        </w:rPr>
      </w:pPr>
    </w:p>
    <w:p w:rsidR="008003AA" w:rsidRDefault="00000000">
      <w:pPr>
        <w:pStyle w:val="BodyText"/>
        <w:ind w:left="105"/>
      </w:pPr>
      <w:r>
        <w:t>Dear</w:t>
      </w:r>
      <w:r>
        <w:rPr>
          <w:spacing w:val="-2"/>
        </w:rPr>
        <w:t xml:space="preserve"> </w:t>
      </w:r>
      <w:r>
        <w:t>4-H</w:t>
      </w:r>
      <w:r>
        <w:rPr>
          <w:spacing w:val="-3"/>
        </w:rPr>
        <w:t xml:space="preserve"> </w:t>
      </w:r>
      <w:r>
        <w:t>Family,</w:t>
      </w:r>
    </w:p>
    <w:p w:rsidR="008003AA" w:rsidRDefault="008003AA">
      <w:pPr>
        <w:pStyle w:val="BodyText"/>
        <w:spacing w:before="7"/>
        <w:rPr>
          <w:sz w:val="23"/>
        </w:rPr>
      </w:pPr>
    </w:p>
    <w:p w:rsidR="008003AA" w:rsidRDefault="00000000">
      <w:pPr>
        <w:pStyle w:val="BodyText"/>
        <w:spacing w:before="94" w:line="336" w:lineRule="auto"/>
        <w:ind w:left="105"/>
      </w:pPr>
      <w:r>
        <w:t>North Carolina 4-H utilizes an enrollment system for all new and existing 4-H members and volunteers. The online enrollment</w:t>
      </w:r>
      <w:r>
        <w:rPr>
          <w:spacing w:val="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rPr>
          <w:b/>
        </w:rPr>
        <w:t>4-HOnline.</w:t>
      </w:r>
      <w:r>
        <w:rPr>
          <w:b/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4-HOnline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</w:t>
      </w:r>
      <w:r w:rsidR="00E6682B">
        <w:t>4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re-enrolled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 previous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that record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new</w:t>
      </w:r>
      <w:r>
        <w:rPr>
          <w:spacing w:val="-2"/>
        </w:rPr>
        <w:t xml:space="preserve"> </w:t>
      </w:r>
      <w:r>
        <w:t>202</w:t>
      </w:r>
      <w:r w:rsidR="00E6682B">
        <w:t>5</w:t>
      </w:r>
      <w:r>
        <w:rPr>
          <w:spacing w:val="-1"/>
        </w:rPr>
        <w:t xml:space="preserve"> </w:t>
      </w:r>
      <w:r>
        <w:t>- 202</w:t>
      </w:r>
      <w:r w:rsidR="00E6682B">
        <w:t>6</w:t>
      </w:r>
      <w:r>
        <w:rPr>
          <w:spacing w:val="-1"/>
        </w:rPr>
        <w:t xml:space="preserve"> </w:t>
      </w:r>
      <w:r>
        <w:t>programmatic</w:t>
      </w:r>
      <w:r>
        <w:rPr>
          <w:spacing w:val="-1"/>
        </w:rPr>
        <w:t xml:space="preserve"> </w:t>
      </w:r>
      <w:r>
        <w:t>year.</w:t>
      </w:r>
    </w:p>
    <w:p w:rsidR="008003AA" w:rsidRDefault="008003AA">
      <w:pPr>
        <w:pStyle w:val="BodyText"/>
        <w:spacing w:before="3"/>
        <w:rPr>
          <w:sz w:val="26"/>
        </w:rPr>
      </w:pPr>
    </w:p>
    <w:p w:rsidR="008003AA" w:rsidRDefault="00000000">
      <w:pPr>
        <w:pStyle w:val="BodyText"/>
        <w:spacing w:line="333" w:lineRule="auto"/>
        <w:ind w:left="105" w:right="33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4-HOnline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936B0B">
        <w:rPr>
          <w:spacing w:val="-1"/>
        </w:rPr>
        <w:t>would like to participate in North Carolina 4-H this year, we ask you to</w:t>
      </w:r>
      <w:r>
        <w:t xml:space="preserve"> take a few minutes and create your account.</w:t>
      </w:r>
      <w:r>
        <w:rPr>
          <w:spacing w:val="1"/>
        </w:rPr>
        <w:t xml:space="preserve"> </w:t>
      </w:r>
      <w:r>
        <w:t xml:space="preserve">This letter </w:t>
      </w:r>
      <w:r w:rsidR="00936B0B">
        <w:t>guides</w:t>
      </w:r>
      <w:r>
        <w:t xml:space="preserve"> the 4-HOnline</w:t>
      </w:r>
      <w:r>
        <w:rPr>
          <w:spacing w:val="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re-enrollment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i/>
        </w:rPr>
        <w:t>Families</w:t>
      </w:r>
      <w:r>
        <w:rPr>
          <w:i/>
          <w:spacing w:val="-2"/>
        </w:rPr>
        <w:t xml:space="preserve"> </w:t>
      </w:r>
      <w:r>
        <w:rPr>
          <w:i/>
        </w:rPr>
        <w:t>who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existing</w:t>
      </w:r>
      <w:r>
        <w:rPr>
          <w:i/>
          <w:spacing w:val="-3"/>
        </w:rPr>
        <w:t xml:space="preserve"> </w:t>
      </w:r>
      <w:r>
        <w:rPr>
          <w:i/>
        </w:rPr>
        <w:t>4-HOnline</w:t>
      </w:r>
      <w:r>
        <w:rPr>
          <w:i/>
          <w:spacing w:val="-2"/>
        </w:rPr>
        <w:t xml:space="preserve"> </w:t>
      </w:r>
      <w:r>
        <w:rPr>
          <w:i/>
        </w:rPr>
        <w:t>account</w:t>
      </w:r>
      <w:r>
        <w:t>).</w:t>
      </w:r>
    </w:p>
    <w:p w:rsidR="008003AA" w:rsidRDefault="008003AA">
      <w:pPr>
        <w:pStyle w:val="BodyText"/>
        <w:spacing w:before="9"/>
        <w:rPr>
          <w:sz w:val="23"/>
        </w:rPr>
      </w:pPr>
    </w:p>
    <w:p w:rsidR="008003AA" w:rsidRDefault="00000000">
      <w:pPr>
        <w:ind w:left="105"/>
        <w:rPr>
          <w:rFonts w:ascii="TimesNewRomanPS-BoldItalicMT"/>
          <w:b/>
          <w:i/>
        </w:rPr>
      </w:pPr>
      <w:r>
        <w:rPr>
          <w:rFonts w:ascii="TimesNewRomanPS-BoldItalicMT"/>
          <w:b/>
          <w:i/>
        </w:rPr>
        <w:t>Please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note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that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effective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January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1,</w:t>
      </w:r>
      <w:r>
        <w:rPr>
          <w:rFonts w:ascii="TimesNewRomanPS-BoldItalicMT"/>
          <w:b/>
          <w:i/>
          <w:spacing w:val="-2"/>
        </w:rPr>
        <w:t xml:space="preserve"> </w:t>
      </w:r>
      <w:r>
        <w:rPr>
          <w:rFonts w:ascii="TimesNewRomanPS-BoldItalicMT"/>
          <w:b/>
          <w:i/>
        </w:rPr>
        <w:t>202</w:t>
      </w:r>
      <w:r w:rsidR="00E6682B">
        <w:rPr>
          <w:rFonts w:ascii="TimesNewRomanPS-BoldItalicMT"/>
          <w:b/>
          <w:i/>
        </w:rPr>
        <w:t>5,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only</w:t>
      </w:r>
      <w:r>
        <w:rPr>
          <w:rFonts w:ascii="TimesNewRomanPS-BoldItalicMT"/>
          <w:b/>
          <w:i/>
          <w:spacing w:val="-2"/>
        </w:rPr>
        <w:t xml:space="preserve"> </w:t>
      </w:r>
      <w:r>
        <w:rPr>
          <w:rFonts w:ascii="TimesNewRomanPS-BoldItalicMT"/>
          <w:b/>
          <w:i/>
        </w:rPr>
        <w:t>youth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members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and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4-H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volunteers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who</w:t>
      </w:r>
      <w:r>
        <w:rPr>
          <w:rFonts w:ascii="TimesNewRomanPS-BoldItalicMT"/>
          <w:b/>
          <w:i/>
          <w:spacing w:val="-3"/>
        </w:rPr>
        <w:t xml:space="preserve"> </w:t>
      </w:r>
      <w:r>
        <w:rPr>
          <w:rFonts w:ascii="TimesNewRomanPS-BoldItalicMT"/>
          <w:b/>
          <w:i/>
        </w:rPr>
        <w:t>are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enrolled</w:t>
      </w:r>
      <w:r>
        <w:rPr>
          <w:rFonts w:ascii="TimesNewRomanPS-BoldItalicMT"/>
          <w:b/>
          <w:i/>
          <w:spacing w:val="-4"/>
        </w:rPr>
        <w:t xml:space="preserve"> </w:t>
      </w:r>
      <w:r>
        <w:rPr>
          <w:rFonts w:ascii="TimesNewRomanPS-BoldItalicMT"/>
          <w:b/>
          <w:i/>
        </w:rPr>
        <w:t>in</w:t>
      </w:r>
    </w:p>
    <w:p w:rsidR="008003AA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before="70" w:line="307" w:lineRule="auto"/>
        <w:ind w:right="109" w:firstLine="0"/>
        <w:rPr>
          <w:sz w:val="19"/>
        </w:rPr>
      </w:pPr>
      <w:proofErr w:type="spellStart"/>
      <w:r>
        <w:rPr>
          <w:rFonts w:ascii="TimesNewRomanPS-BoldItalicMT"/>
          <w:b/>
          <w:i/>
        </w:rPr>
        <w:t>HOnline</w:t>
      </w:r>
      <w:proofErr w:type="spellEnd"/>
      <w:r>
        <w:rPr>
          <w:rFonts w:ascii="TimesNewRomanPS-BoldItalicMT"/>
          <w:b/>
          <w:i/>
        </w:rPr>
        <w:t xml:space="preserve"> will be considered active members </w:t>
      </w:r>
      <w:r w:rsidR="006A5E6A">
        <w:rPr>
          <w:rFonts w:ascii="TimesNewRomanPS-BoldItalicMT"/>
          <w:b/>
          <w:i/>
        </w:rPr>
        <w:t>and/or</w:t>
      </w:r>
      <w:r>
        <w:rPr>
          <w:rFonts w:ascii="TimesNewRomanPS-BoldItalicMT"/>
          <w:b/>
          <w:i/>
        </w:rPr>
        <w:t xml:space="preserve"> certified 4-H volunteers. *4-HOnline enrollment is</w:t>
      </w:r>
      <w:r>
        <w:rPr>
          <w:rFonts w:ascii="TimesNewRomanPS-BoldItalicMT"/>
          <w:b/>
          <w:i/>
          <w:spacing w:val="1"/>
        </w:rPr>
        <w:t xml:space="preserve"> </w:t>
      </w:r>
      <w:r w:rsidR="006A5E6A">
        <w:rPr>
          <w:rFonts w:ascii="TimesNewRomanPS-BoldItalicMT"/>
          <w:b/>
          <w:i/>
        </w:rPr>
        <w:t>ongoing</w:t>
      </w:r>
      <w:r>
        <w:rPr>
          <w:rFonts w:ascii="TimesNewRomanPS-BoldItalicMT"/>
          <w:b/>
          <w:i/>
        </w:rPr>
        <w:t xml:space="preserve">. </w:t>
      </w:r>
      <w:r>
        <w:rPr>
          <w:sz w:val="19"/>
        </w:rPr>
        <w:t xml:space="preserve">*Active status will be required for individuals to participate in 4-H member activities, events, programs, </w:t>
      </w:r>
      <w:r w:rsidR="006A5E6A">
        <w:rPr>
          <w:sz w:val="19"/>
        </w:rPr>
        <w:t xml:space="preserve">and </w:t>
      </w:r>
      <w:r>
        <w:rPr>
          <w:sz w:val="19"/>
        </w:rPr>
        <w:t>4-H trips</w:t>
      </w:r>
      <w:r w:rsidR="006A5E6A">
        <w:rPr>
          <w:sz w:val="19"/>
        </w:rPr>
        <w:t>,</w:t>
      </w:r>
      <w:r>
        <w:rPr>
          <w:sz w:val="19"/>
        </w:rPr>
        <w:t xml:space="preserve"> as</w:t>
      </w:r>
      <w:r w:rsidR="006A5E6A">
        <w:rPr>
          <w:sz w:val="19"/>
        </w:rPr>
        <w:t xml:space="preserve"> </w:t>
      </w:r>
      <w:r>
        <w:rPr>
          <w:sz w:val="19"/>
        </w:rPr>
        <w:t>well as for participation as a 4-H volunteer leader. NC 4-H operates on a calendar year</w:t>
      </w:r>
      <w:r w:rsidR="006A5E6A">
        <w:rPr>
          <w:sz w:val="19"/>
        </w:rPr>
        <w:t>,</w:t>
      </w:r>
      <w:r>
        <w:rPr>
          <w:sz w:val="19"/>
        </w:rPr>
        <w:t xml:space="preserve"> and enrollment begins annually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z w:val="19"/>
        </w:rPr>
        <w:t>Jan.</w:t>
      </w:r>
      <w:r>
        <w:rPr>
          <w:spacing w:val="-1"/>
          <w:sz w:val="19"/>
        </w:rPr>
        <w:t xml:space="preserve"> </w:t>
      </w:r>
      <w:r>
        <w:rPr>
          <w:sz w:val="19"/>
        </w:rPr>
        <w:t>1</w:t>
      </w:r>
      <w:r>
        <w:rPr>
          <w:sz w:val="19"/>
          <w:vertAlign w:val="superscript"/>
        </w:rPr>
        <w:t>st.</w:t>
      </w:r>
    </w:p>
    <w:p w:rsidR="008003AA" w:rsidRDefault="008003AA">
      <w:pPr>
        <w:pStyle w:val="BodyText"/>
        <w:spacing w:before="4"/>
        <w:rPr>
          <w:sz w:val="28"/>
        </w:rPr>
      </w:pPr>
    </w:p>
    <w:p w:rsidR="008003AA" w:rsidRDefault="00000000">
      <w:pPr>
        <w:pStyle w:val="BodyText"/>
        <w:spacing w:before="1" w:line="333" w:lineRule="auto"/>
        <w:ind w:left="105" w:right="235"/>
      </w:pPr>
      <w:r>
        <w:rPr>
          <w:rFonts w:ascii="TimesNewRomanPS-BoldItalicMT" w:hAnsi="TimesNewRomanPS-BoldItalicMT"/>
          <w:b/>
          <w:i/>
        </w:rPr>
        <w:t xml:space="preserve">For families with an existing 4-HOnline account. </w:t>
      </w:r>
      <w:r>
        <w:t xml:space="preserve">Login to your family profile, </w:t>
      </w:r>
      <w:r w:rsidR="00E6682B">
        <w:t xml:space="preserve">and </w:t>
      </w:r>
      <w:r>
        <w:t>review and update youth member/volunteer</w:t>
      </w:r>
      <w:r>
        <w:rPr>
          <w:spacing w:val="1"/>
        </w:rPr>
        <w:t xml:space="preserve"> </w:t>
      </w:r>
      <w:r>
        <w:t xml:space="preserve">information as needed. The system will walk you through each of the required sections. Note: Some </w:t>
      </w:r>
      <w:r w:rsidR="00936B0B">
        <w:t>application sections</w:t>
      </w:r>
      <w:r>
        <w:rPr>
          <w:spacing w:val="-45"/>
        </w:rPr>
        <w:t xml:space="preserve"> </w:t>
      </w:r>
      <w:r>
        <w:t>must be completed annually</w:t>
      </w:r>
      <w:r w:rsidR="006A5E6A">
        <w:t>,</w:t>
      </w:r>
      <w:r>
        <w:t xml:space="preserve"> while others ask that you review areas for any needed changes. When you have updated all the information</w:t>
      </w:r>
      <w:r w:rsidR="006A5E6A">
        <w:t>,</w:t>
      </w:r>
      <w:r>
        <w:t xml:space="preserve"> click “Enroll for 202</w:t>
      </w:r>
      <w:r w:rsidR="00E6682B">
        <w:t>5</w:t>
      </w:r>
      <w:r>
        <w:t>-202</w:t>
      </w:r>
      <w:r w:rsidR="00E6682B">
        <w:t>6</w:t>
      </w:r>
      <w:r>
        <w:t>.”</w:t>
      </w:r>
      <w:r>
        <w:rPr>
          <w:spacing w:val="1"/>
        </w:rPr>
        <w:t xml:space="preserve"> </w:t>
      </w:r>
      <w:r>
        <w:t>Your membership status will be updated and sent to your local 4-H office for</w:t>
      </w:r>
      <w:r>
        <w:rPr>
          <w:spacing w:val="1"/>
        </w:rPr>
        <w:t xml:space="preserve"> </w:t>
      </w:r>
      <w:r>
        <w:t>approval. Youth profiles should take approximately 10 – 15 minutes to update and submit. Volunteer profiles will take 25 - 30</w:t>
      </w:r>
      <w:r>
        <w:rPr>
          <w:spacing w:val="-45"/>
        </w:rPr>
        <w:t xml:space="preserve"> </w:t>
      </w:r>
      <w:r>
        <w:t>minutes</w:t>
      </w:r>
      <w:r w:rsidR="00936B0B">
        <w:t>, including</w:t>
      </w:r>
      <w:r>
        <w:t xml:space="preserve"> the annual required training video. Click below to access the 4-HOnline system and a link to a “tip</w:t>
      </w:r>
      <w:r>
        <w:rPr>
          <w:spacing w:val="1"/>
        </w:rPr>
        <w:t xml:space="preserve"> </w:t>
      </w:r>
      <w:r>
        <w:t>sheet”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re-enrollment.</w:t>
      </w:r>
    </w:p>
    <w:p w:rsidR="008003AA" w:rsidRDefault="008003AA">
      <w:pPr>
        <w:pStyle w:val="BodyText"/>
        <w:spacing w:before="8"/>
        <w:rPr>
          <w:sz w:val="23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ind w:hanging="361"/>
        <w:rPr>
          <w:sz w:val="24"/>
        </w:rPr>
      </w:pPr>
      <w:hyperlink r:id="rId6">
        <w:r>
          <w:rPr>
            <w:color w:val="0000FF"/>
            <w:w w:val="105"/>
            <w:sz w:val="24"/>
            <w:u w:val="single" w:color="0000FF"/>
          </w:rPr>
          <w:t>Re-Enrollment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Packet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for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Y</w:t>
        </w:r>
        <w:r>
          <w:rPr>
            <w:color w:val="0000FF"/>
            <w:w w:val="105"/>
            <w:sz w:val="24"/>
            <w:u w:val="single" w:color="0000FF"/>
          </w:rPr>
          <w:t>outh</w:t>
        </w:r>
        <w:r>
          <w:rPr>
            <w:color w:val="0000FF"/>
            <w:spacing w:val="-15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&amp;</w:t>
        </w:r>
        <w:r>
          <w:rPr>
            <w:color w:val="0000FF"/>
            <w:spacing w:val="-14"/>
            <w:w w:val="105"/>
            <w:sz w:val="24"/>
            <w:u w:val="single" w:color="0000FF"/>
          </w:rPr>
          <w:t xml:space="preserve"> </w:t>
        </w:r>
        <w:r>
          <w:rPr>
            <w:color w:val="0000FF"/>
            <w:w w:val="105"/>
            <w:sz w:val="24"/>
            <w:u w:val="single" w:color="0000FF"/>
          </w:rPr>
          <w:t>Volunteers</w:t>
        </w:r>
      </w:hyperlink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spacing w:before="3"/>
        <w:rPr>
          <w:sz w:val="29"/>
        </w:rPr>
      </w:pPr>
    </w:p>
    <w:p w:rsidR="008003AA" w:rsidRDefault="00000000">
      <w:pPr>
        <w:spacing w:before="94" w:line="333" w:lineRule="auto"/>
        <w:ind w:left="105" w:right="134"/>
        <w:rPr>
          <w:sz w:val="19"/>
        </w:rPr>
      </w:pPr>
      <w:r>
        <w:rPr>
          <w:rFonts w:ascii="TimesNewRomanPS-BoldItalicMT" w:hAnsi="TimesNewRomanPS-BoldItalicMT"/>
          <w:b/>
          <w:i/>
          <w:sz w:val="19"/>
        </w:rPr>
        <w:t xml:space="preserve">For families who do NOT have an existing 4HOnline account. </w:t>
      </w:r>
      <w:r>
        <w:rPr>
          <w:i/>
          <w:sz w:val="19"/>
        </w:rPr>
        <w:t xml:space="preserve">Please take a few minutes to </w:t>
      </w:r>
      <w:r>
        <w:rPr>
          <w:sz w:val="19"/>
        </w:rPr>
        <w:t xml:space="preserve">create a family profile in the </w:t>
      </w:r>
      <w:r w:rsidR="00BA33C0">
        <w:rPr>
          <w:sz w:val="19"/>
        </w:rPr>
        <w:t xml:space="preserve">      </w:t>
      </w:r>
      <w:r>
        <w:rPr>
          <w:sz w:val="19"/>
        </w:rPr>
        <w:t>4-HOnline system. Once the family profile is set up</w:t>
      </w:r>
      <w:r w:rsidR="006A5E6A">
        <w:rPr>
          <w:sz w:val="19"/>
        </w:rPr>
        <w:t>,</w:t>
      </w:r>
      <w:r>
        <w:rPr>
          <w:sz w:val="19"/>
        </w:rPr>
        <w:t xml:space="preserve"> you will add individual youth and/or volunteer members to your family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account. Here’s the link to the 4-HOnline system and an </w:t>
      </w:r>
      <w:r w:rsidR="006A5E6A">
        <w:rPr>
          <w:sz w:val="19"/>
        </w:rPr>
        <w:t>easy-to-use</w:t>
      </w:r>
      <w:r>
        <w:rPr>
          <w:sz w:val="19"/>
        </w:rPr>
        <w:t xml:space="preserve"> “tip sheet” entitled - </w:t>
      </w:r>
      <w:r>
        <w:rPr>
          <w:i/>
          <w:sz w:val="19"/>
        </w:rPr>
        <w:t>“Setting Up A NEW Family Profile in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4-HOnline</w:t>
      </w:r>
      <w:r w:rsidR="00936B0B">
        <w:rPr>
          <w:i/>
          <w:sz w:val="19"/>
        </w:rPr>
        <w:t>,</w:t>
      </w:r>
      <w:r>
        <w:rPr>
          <w:i/>
          <w:sz w:val="19"/>
        </w:rPr>
        <w:t>”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which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will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walk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you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through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initial</w:t>
      </w:r>
      <w:r>
        <w:rPr>
          <w:i/>
          <w:spacing w:val="-2"/>
          <w:sz w:val="19"/>
        </w:rPr>
        <w:t xml:space="preserve"> </w:t>
      </w:r>
      <w:r w:rsidR="0032351F">
        <w:rPr>
          <w:i/>
          <w:spacing w:val="-2"/>
          <w:sz w:val="19"/>
        </w:rPr>
        <w:t>steps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setting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up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an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account.</w:t>
      </w:r>
      <w:r>
        <w:rPr>
          <w:i/>
          <w:spacing w:val="-3"/>
          <w:sz w:val="19"/>
        </w:rPr>
        <w:t xml:space="preserve"> </w:t>
      </w:r>
      <w:r>
        <w:rPr>
          <w:sz w:val="19"/>
        </w:rPr>
        <w:t>Creating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new</w:t>
      </w:r>
      <w:r>
        <w:rPr>
          <w:spacing w:val="-2"/>
          <w:sz w:val="19"/>
        </w:rPr>
        <w:t xml:space="preserve"> </w:t>
      </w:r>
      <w:r>
        <w:rPr>
          <w:sz w:val="19"/>
        </w:rPr>
        <w:t>family</w:t>
      </w:r>
      <w:r>
        <w:rPr>
          <w:spacing w:val="-3"/>
          <w:sz w:val="19"/>
        </w:rPr>
        <w:t xml:space="preserve"> </w:t>
      </w:r>
      <w:r>
        <w:rPr>
          <w:sz w:val="19"/>
        </w:rPr>
        <w:t>profile</w:t>
      </w:r>
      <w:r>
        <w:rPr>
          <w:spacing w:val="-3"/>
          <w:sz w:val="19"/>
        </w:rPr>
        <w:t xml:space="preserve"> </w:t>
      </w:r>
      <w:r>
        <w:rPr>
          <w:sz w:val="19"/>
        </w:rPr>
        <w:t>should</w:t>
      </w:r>
      <w:r>
        <w:rPr>
          <w:spacing w:val="-3"/>
          <w:sz w:val="19"/>
        </w:rPr>
        <w:t xml:space="preserve"> </w:t>
      </w:r>
      <w:r>
        <w:rPr>
          <w:sz w:val="19"/>
        </w:rPr>
        <w:t>only</w:t>
      </w:r>
      <w:r>
        <w:rPr>
          <w:spacing w:val="-2"/>
          <w:sz w:val="19"/>
        </w:rPr>
        <w:t xml:space="preserve"> </w:t>
      </w:r>
      <w:r>
        <w:rPr>
          <w:sz w:val="19"/>
        </w:rPr>
        <w:t>take</w:t>
      </w:r>
      <w:r>
        <w:rPr>
          <w:spacing w:val="-45"/>
          <w:sz w:val="19"/>
        </w:rPr>
        <w:t xml:space="preserve"> </w:t>
      </w:r>
      <w:r>
        <w:rPr>
          <w:sz w:val="19"/>
        </w:rPr>
        <w:t>a few minutes. Youth profiles should take approximately 10 – 15 minutes. Volunteer profiles will take 25 -30 minutes</w:t>
      </w:r>
      <w:r w:rsidR="00936B0B">
        <w:rPr>
          <w:sz w:val="19"/>
        </w:rPr>
        <w:t>, including</w:t>
      </w:r>
      <w:r>
        <w:rPr>
          <w:sz w:val="19"/>
        </w:rPr>
        <w:t xml:space="preserve"> the annual required training video. Click below to access the 4-HOnline system and a link to a “tip sheet” for </w:t>
      </w:r>
      <w:r w:rsidR="006A5E6A">
        <w:rPr>
          <w:sz w:val="19"/>
        </w:rPr>
        <w:t>re-enrollment</w:t>
      </w:r>
      <w:r w:rsidR="00936B0B">
        <w:rPr>
          <w:sz w:val="19"/>
        </w:rPr>
        <w:t>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000000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407661B" wp14:editId="6AE503C1">
            <wp:simplePos x="0" y="0"/>
            <wp:positionH relativeFrom="page">
              <wp:posOffset>2997050</wp:posOffset>
            </wp:positionH>
            <wp:positionV relativeFrom="paragraph">
              <wp:posOffset>91126</wp:posOffset>
            </wp:positionV>
            <wp:extent cx="1097745" cy="37623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45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ECDFD2B" wp14:editId="6F7656C6">
            <wp:simplePos x="0" y="0"/>
            <wp:positionH relativeFrom="page">
              <wp:posOffset>4524373</wp:posOffset>
            </wp:positionH>
            <wp:positionV relativeFrom="paragraph">
              <wp:posOffset>90954</wp:posOffset>
            </wp:positionV>
            <wp:extent cx="755339" cy="37861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9" cy="37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3AA" w:rsidRDefault="008003AA">
      <w:pPr>
        <w:pStyle w:val="BodyText"/>
        <w:spacing w:before="1"/>
        <w:rPr>
          <w:sz w:val="14"/>
        </w:rPr>
      </w:pPr>
    </w:p>
    <w:p w:rsidR="008003AA" w:rsidRDefault="00000000">
      <w:pPr>
        <w:spacing w:before="94"/>
        <w:ind w:left="163" w:right="302"/>
        <w:jc w:val="center"/>
        <w:rPr>
          <w:rFonts w:ascii="Arial"/>
          <w:sz w:val="14"/>
        </w:rPr>
      </w:pPr>
      <w:r>
        <w:rPr>
          <w:rFonts w:ascii="Arial"/>
          <w:color w:val="221E1F"/>
          <w:sz w:val="14"/>
        </w:rPr>
        <w:t>NC State University and N.C. A&amp;T State University are collectively committed to positive action to secure equal opportunity and prohibit discrimination and</w:t>
      </w:r>
      <w:r>
        <w:rPr>
          <w:rFonts w:ascii="Arial"/>
          <w:color w:val="221E1F"/>
          <w:spacing w:val="-37"/>
          <w:sz w:val="14"/>
        </w:rPr>
        <w:t xml:space="preserve"> </w:t>
      </w:r>
      <w:r>
        <w:rPr>
          <w:rFonts w:ascii="Arial"/>
          <w:color w:val="221E1F"/>
          <w:sz w:val="14"/>
        </w:rPr>
        <w:t>harassment regardless of race, color, national origin, religion, political beliefs, family and marital status, sex, age, veteran status, sexual identity, sexual</w:t>
      </w:r>
      <w:r>
        <w:rPr>
          <w:rFonts w:ascii="Arial"/>
          <w:color w:val="221E1F"/>
          <w:spacing w:val="1"/>
          <w:sz w:val="14"/>
        </w:rPr>
        <w:t xml:space="preserve"> </w:t>
      </w:r>
      <w:r>
        <w:rPr>
          <w:rFonts w:ascii="Arial"/>
          <w:color w:val="221E1F"/>
          <w:sz w:val="14"/>
        </w:rPr>
        <w:t>orientation,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genetic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information,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or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disability.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State,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N.C.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 xml:space="preserve">A&amp;T, </w:t>
      </w:r>
      <w:r w:rsidR="00E6682B">
        <w:rPr>
          <w:rFonts w:ascii="Arial"/>
          <w:color w:val="221E1F"/>
          <w:sz w:val="14"/>
        </w:rPr>
        <w:t xml:space="preserve">the </w:t>
      </w:r>
      <w:r>
        <w:rPr>
          <w:rFonts w:ascii="Arial"/>
          <w:color w:val="221E1F"/>
          <w:sz w:val="14"/>
        </w:rPr>
        <w:t>U.S.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Department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of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Agriculture,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and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local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governments</w:t>
      </w:r>
      <w:r>
        <w:rPr>
          <w:rFonts w:ascii="Arial"/>
          <w:color w:val="221E1F"/>
          <w:spacing w:val="-1"/>
          <w:sz w:val="14"/>
        </w:rPr>
        <w:t xml:space="preserve"> </w:t>
      </w:r>
      <w:r w:rsidR="00E6682B">
        <w:rPr>
          <w:rFonts w:ascii="Arial"/>
          <w:color w:val="221E1F"/>
          <w:spacing w:val="-1"/>
          <w:sz w:val="14"/>
        </w:rPr>
        <w:t xml:space="preserve">are </w:t>
      </w:r>
      <w:r>
        <w:rPr>
          <w:rFonts w:ascii="Arial"/>
          <w:color w:val="221E1F"/>
          <w:sz w:val="14"/>
        </w:rPr>
        <w:t>cooperating.</w:t>
      </w:r>
    </w:p>
    <w:p w:rsidR="008003AA" w:rsidRDefault="008003AA">
      <w:pPr>
        <w:jc w:val="center"/>
        <w:rPr>
          <w:rFonts w:ascii="Arial"/>
          <w:sz w:val="14"/>
        </w:rPr>
        <w:sectPr w:rsidR="008003AA">
          <w:type w:val="continuous"/>
          <w:pgSz w:w="12240" w:h="15840"/>
          <w:pgMar w:top="800" w:right="1040" w:bottom="280" w:left="1200" w:header="720" w:footer="720" w:gutter="0"/>
          <w:cols w:space="720"/>
        </w:sect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ind w:hanging="361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4-H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Family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Enrollment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Packet</w:t>
        </w:r>
      </w:hyperlink>
    </w:p>
    <w:p w:rsidR="008003AA" w:rsidRDefault="008003AA">
      <w:pPr>
        <w:pStyle w:val="BodyText"/>
        <w:spacing w:before="3"/>
        <w:rPr>
          <w:sz w:val="21"/>
        </w:rPr>
      </w:pPr>
    </w:p>
    <w:p w:rsidR="008003AA" w:rsidRDefault="0032351F">
      <w:pPr>
        <w:spacing w:before="102" w:line="331" w:lineRule="auto"/>
        <w:ind w:left="105" w:right="337"/>
        <w:rPr>
          <w:rFonts w:ascii="TimesNewRomanPS-BoldItalicMT" w:hAnsi="TimesNewRomanPS-BoldItalicMT"/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EBE962">
                <wp:simplePos x="0" y="0"/>
                <wp:positionH relativeFrom="page">
                  <wp:posOffset>828675</wp:posOffset>
                </wp:positionH>
                <wp:positionV relativeFrom="paragraph">
                  <wp:posOffset>189865</wp:posOffset>
                </wp:positionV>
                <wp:extent cx="6056630" cy="12065"/>
                <wp:effectExtent l="0" t="0" r="1270" b="635"/>
                <wp:wrapNone/>
                <wp:docPr id="3195574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66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C752" id="docshape1" o:spid="_x0000_s1026" style="position:absolute;margin-left:65.25pt;margin-top:14.95pt;width:476.9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" fillcolor="black" stroked="f">
                <v:path arrowok="t"/>
                <w10:wrap anchorx="page"/>
              </v:rect>
            </w:pict>
          </mc:Fallback>
        </mc:AlternateContent>
      </w:r>
      <w:r w:rsidR="00830361">
        <w:rPr>
          <w:rFonts w:ascii="TimesNewRomanPS-BoldItalicMT" w:hAnsi="TimesNewRomanPS-BoldItalicMT"/>
          <w:b/>
          <w:i/>
          <w:sz w:val="19"/>
        </w:rPr>
        <w:t>**Note: If you start the enrollment process for the 1</w:t>
      </w:r>
      <w:r w:rsidR="00830361">
        <w:rPr>
          <w:rFonts w:ascii="TimesNewRomanPS-BoldItalicMT" w:hAnsi="TimesNewRomanPS-BoldItalicMT"/>
          <w:b/>
          <w:i/>
          <w:sz w:val="19"/>
          <w:vertAlign w:val="superscript"/>
        </w:rPr>
        <w:t>st</w:t>
      </w:r>
      <w:r w:rsidR="00830361">
        <w:rPr>
          <w:rFonts w:ascii="TimesNewRomanPS-BoldItalicMT" w:hAnsi="TimesNewRomanPS-BoldItalicMT"/>
          <w:b/>
          <w:i/>
          <w:sz w:val="19"/>
        </w:rPr>
        <w:t xml:space="preserve"> time and the system gives you a notification that reads – “This email</w:t>
      </w:r>
      <w:r w:rsidR="00830361">
        <w:rPr>
          <w:rFonts w:ascii="TimesNewRomanPS-BoldItalicMT" w:hAnsi="TimesNewRomanPS-BoldItalicMT"/>
          <w:b/>
          <w:i/>
          <w:spacing w:val="-45"/>
          <w:sz w:val="19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address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is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already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in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use</w:t>
      </w:r>
      <w:r w:rsidR="00936B0B">
        <w:rPr>
          <w:rFonts w:ascii="TimesNewRomanPS-BoldItalicMT" w:hAnsi="TimesNewRomanPS-BoldItalicMT"/>
          <w:b/>
          <w:i/>
          <w:sz w:val="19"/>
          <w:u w:val="single"/>
        </w:rPr>
        <w:t>,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”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–</w:t>
      </w:r>
      <w:r w:rsidR="00830361">
        <w:rPr>
          <w:rFonts w:ascii="TimesNewRomanPS-BoldItalicMT" w:hAnsi="TimesNewRomanPS-BoldItalicMT"/>
          <w:b/>
          <w:i/>
          <w:spacing w:val="-2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please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stop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and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contact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your</w:t>
      </w:r>
      <w:r w:rsidR="00830361">
        <w:rPr>
          <w:rFonts w:ascii="TimesNewRomanPS-BoldItalicMT" w:hAnsi="TimesNewRomanPS-BoldItalicMT"/>
          <w:b/>
          <w:i/>
          <w:spacing w:val="-1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4-H</w:t>
      </w:r>
      <w:r w:rsidR="00830361">
        <w:rPr>
          <w:rFonts w:ascii="TimesNewRomanPS-BoldItalicMT" w:hAnsi="TimesNewRomanPS-BoldItalicMT"/>
          <w:b/>
          <w:i/>
          <w:spacing w:val="-2"/>
          <w:sz w:val="19"/>
          <w:u w:val="single"/>
        </w:rPr>
        <w:t xml:space="preserve"> </w:t>
      </w:r>
      <w:r w:rsidR="00830361">
        <w:rPr>
          <w:rFonts w:ascii="TimesNewRomanPS-BoldItalicMT" w:hAnsi="TimesNewRomanPS-BoldItalicMT"/>
          <w:b/>
          <w:i/>
          <w:sz w:val="19"/>
          <w:u w:val="single"/>
        </w:rPr>
        <w:t>agent.</w:t>
      </w:r>
    </w:p>
    <w:p w:rsidR="008003AA" w:rsidRDefault="008003AA">
      <w:pPr>
        <w:pStyle w:val="BodyText"/>
        <w:spacing w:before="2"/>
        <w:rPr>
          <w:rFonts w:ascii="TimesNewRomanPS-BoldItalicMT"/>
          <w:b/>
          <w:i/>
          <w:sz w:val="12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6"/>
        </w:tabs>
        <w:spacing w:before="116"/>
        <w:ind w:right="328"/>
        <w:rPr>
          <w:sz w:val="24"/>
        </w:rPr>
      </w:pPr>
      <w:r>
        <w:rPr>
          <w:i/>
          <w:sz w:val="24"/>
        </w:rPr>
        <w:t>If you receive the notice above – your 4-H record has been started in the system</w:t>
      </w:r>
      <w:r w:rsidR="006A5E6A">
        <w:rPr>
          <w:i/>
          <w:sz w:val="24"/>
        </w:rPr>
        <w:t>,</w:t>
      </w:r>
      <w:r>
        <w:rPr>
          <w:i/>
          <w:sz w:val="24"/>
        </w:rPr>
        <w:t xml:space="preserve"> and we ask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 you contact your 4-H agent for your temporary password. When you have your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temporary password, </w:t>
      </w:r>
      <w:r>
        <w:rPr>
          <w:sz w:val="24"/>
        </w:rPr>
        <w:t>go to the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nc.4honline.com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website</w:t>
      </w:r>
      <w:r w:rsidR="00936B0B">
        <w:rPr>
          <w:sz w:val="24"/>
        </w:rPr>
        <w:t>, enter your email address and temporary password, leave the role as family,</w:t>
      </w:r>
      <w:r>
        <w:rPr>
          <w:sz w:val="24"/>
        </w:rPr>
        <w:t xml:space="preserve"> and click “Login</w:t>
      </w:r>
      <w:r w:rsidR="006A5E6A">
        <w:rPr>
          <w:sz w:val="24"/>
        </w:rPr>
        <w:t>.”</w:t>
      </w:r>
      <w:r>
        <w:rPr>
          <w:sz w:val="24"/>
        </w:rPr>
        <w:t xml:space="preserve"> Click the orange “Continue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to Family” button. </w:t>
      </w:r>
      <w:r w:rsidR="006A5E6A">
        <w:rPr>
          <w:sz w:val="24"/>
        </w:rPr>
        <w:t>Log in</w:t>
      </w:r>
      <w:r>
        <w:rPr>
          <w:sz w:val="24"/>
        </w:rPr>
        <w:t xml:space="preserve"> to the family, review and update youth member/volunteer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and click “Enroll for 202</w:t>
      </w:r>
      <w:r w:rsidR="00E6682B">
        <w:rPr>
          <w:sz w:val="24"/>
        </w:rPr>
        <w:t>5</w:t>
      </w:r>
      <w:r>
        <w:rPr>
          <w:sz w:val="24"/>
        </w:rPr>
        <w:t>-202</w:t>
      </w:r>
      <w:r w:rsidR="00E6682B">
        <w:rPr>
          <w:sz w:val="24"/>
        </w:rPr>
        <w:t>6</w:t>
      </w:r>
      <w:r>
        <w:rPr>
          <w:sz w:val="24"/>
        </w:rPr>
        <w:t>.” Your membership will be updated and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 your local</w:t>
      </w:r>
      <w:r>
        <w:rPr>
          <w:spacing w:val="-1"/>
          <w:sz w:val="24"/>
        </w:rPr>
        <w:t xml:space="preserve"> </w:t>
      </w:r>
      <w:r>
        <w:rPr>
          <w:sz w:val="24"/>
        </w:rPr>
        <w:t>4-H office</w:t>
      </w:r>
      <w:r>
        <w:rPr>
          <w:spacing w:val="-1"/>
          <w:sz w:val="24"/>
        </w:rPr>
        <w:t xml:space="preserve"> </w:t>
      </w:r>
      <w:r>
        <w:rPr>
          <w:sz w:val="24"/>
        </w:rPr>
        <w:t>for approval.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spacing w:before="8"/>
        <w:rPr>
          <w:sz w:val="26"/>
        </w:rPr>
      </w:pPr>
    </w:p>
    <w:p w:rsidR="008003AA" w:rsidRDefault="00000000">
      <w:pPr>
        <w:spacing w:before="90"/>
        <w:ind w:left="105"/>
        <w:rPr>
          <w:b/>
          <w:sz w:val="24"/>
        </w:rPr>
      </w:pPr>
      <w:r>
        <w:rPr>
          <w:b/>
          <w:sz w:val="24"/>
        </w:rPr>
        <w:t>Important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Note:</w:t>
      </w:r>
    </w:p>
    <w:p w:rsidR="008003AA" w:rsidRDefault="008003AA">
      <w:pPr>
        <w:pStyle w:val="BodyText"/>
        <w:spacing w:before="7"/>
        <w:rPr>
          <w:b/>
          <w:sz w:val="28"/>
        </w:rPr>
      </w:pP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" w:line="237" w:lineRule="auto"/>
        <w:ind w:left="824" w:right="935"/>
        <w:rPr>
          <w:sz w:val="24"/>
        </w:rPr>
      </w:pPr>
      <w:r>
        <w:rPr>
          <w:sz w:val="24"/>
        </w:rPr>
        <w:t>All member and volunteer information must be entered into the 4-HOnline system for</w:t>
      </w:r>
      <w:r>
        <w:rPr>
          <w:spacing w:val="-57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status to be</w:t>
      </w:r>
      <w:r>
        <w:rPr>
          <w:spacing w:val="-1"/>
          <w:sz w:val="24"/>
        </w:rPr>
        <w:t xml:space="preserve"> </w:t>
      </w:r>
      <w:r>
        <w:rPr>
          <w:sz w:val="24"/>
        </w:rPr>
        <w:t>granted.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9"/>
        <w:ind w:left="824" w:right="278"/>
        <w:rPr>
          <w:sz w:val="24"/>
        </w:rPr>
      </w:pPr>
      <w:r>
        <w:rPr>
          <w:i/>
          <w:sz w:val="24"/>
        </w:rPr>
        <w:t xml:space="preserve">Families who do </w:t>
      </w:r>
      <w:r>
        <w:rPr>
          <w:rFonts w:ascii="TimesNewRomanPS-BoldItalicMT" w:hAnsi="TimesNewRomanPS-BoldItalicMT"/>
          <w:b/>
          <w:i/>
          <w:sz w:val="24"/>
        </w:rPr>
        <w:t xml:space="preserve">not </w:t>
      </w:r>
      <w:r>
        <w:rPr>
          <w:i/>
          <w:sz w:val="24"/>
        </w:rPr>
        <w:t>have access to the Internet may use the paper enrollment forms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Note: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4-H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manually</w:t>
      </w:r>
      <w:r>
        <w:rPr>
          <w:spacing w:val="-6"/>
          <w:sz w:val="24"/>
        </w:rPr>
        <w:t xml:space="preserve"> </w:t>
      </w:r>
      <w:r>
        <w:rPr>
          <w:sz w:val="24"/>
        </w:rPr>
        <w:t>add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paper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forms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4-HOnline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(re: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Guidelines).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0" w:line="249" w:lineRule="exact"/>
        <w:ind w:left="824" w:hanging="361"/>
      </w:pPr>
      <w:r>
        <w:t>Spanish</w:t>
      </w:r>
      <w:r>
        <w:rPr>
          <w:spacing w:val="-5"/>
        </w:rPr>
        <w:t xml:space="preserve"> </w:t>
      </w:r>
      <w:r>
        <w:t>version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at</w:t>
      </w:r>
      <w:r>
        <w:rPr>
          <w:color w:val="0F80FE"/>
          <w:spacing w:val="-6"/>
        </w:rPr>
        <w:t xml:space="preserve"> </w:t>
      </w:r>
      <w:hyperlink r:id="rId11" w:history="1">
        <w:r w:rsidR="00AF7E46" w:rsidRPr="00752A2B">
          <w:rPr>
            <w:rStyle w:val="Hyperlink"/>
          </w:rPr>
          <w:t>www.nc4H.org</w:t>
        </w:r>
      </w:hyperlink>
      <w:r w:rsidR="00AF7E46">
        <w:t xml:space="preserve">. 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38" w:line="237" w:lineRule="auto"/>
        <w:ind w:left="824" w:right="142"/>
        <w:rPr>
          <w:sz w:val="24"/>
        </w:rPr>
      </w:pPr>
      <w:r>
        <w:rPr>
          <w:sz w:val="24"/>
        </w:rPr>
        <w:t xml:space="preserve">Paper enrollment forms will be official </w:t>
      </w:r>
      <w:r w:rsidR="00E6682B">
        <w:rPr>
          <w:sz w:val="24"/>
        </w:rPr>
        <w:t>once</w:t>
      </w:r>
      <w:r>
        <w:rPr>
          <w:sz w:val="24"/>
        </w:rPr>
        <w:t xml:space="preserve"> the designated county program enters</w:t>
      </w:r>
      <w:r w:rsidR="0032351F">
        <w:rPr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into 4-HOnline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profile</w:t>
      </w:r>
      <w:r>
        <w:rPr>
          <w:spacing w:val="-1"/>
          <w:sz w:val="24"/>
        </w:rPr>
        <w:t xml:space="preserve"> </w:t>
      </w:r>
      <w:r w:rsidR="0032351F">
        <w:rPr>
          <w:spacing w:val="-1"/>
          <w:sz w:val="24"/>
        </w:rPr>
        <w:t xml:space="preserve">is </w:t>
      </w:r>
      <w:r>
        <w:rPr>
          <w:sz w:val="24"/>
        </w:rPr>
        <w:t>given ACTIVE</w:t>
      </w:r>
      <w:r>
        <w:rPr>
          <w:spacing w:val="-2"/>
          <w:sz w:val="24"/>
        </w:rPr>
        <w:t xml:space="preserve"> </w:t>
      </w:r>
      <w:r>
        <w:rPr>
          <w:sz w:val="24"/>
        </w:rPr>
        <w:t>status.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7"/>
        <w:ind w:left="824" w:hanging="361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create one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family profile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household.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15"/>
        <w:ind w:left="824"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write down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 and</w:t>
      </w:r>
      <w:r>
        <w:rPr>
          <w:spacing w:val="-3"/>
          <w:sz w:val="24"/>
        </w:rPr>
        <w:t xml:space="preserve"> </w:t>
      </w:r>
      <w:r>
        <w:rPr>
          <w:sz w:val="24"/>
        </w:rPr>
        <w:t>password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keep </w:t>
      </w:r>
      <w:r w:rsidR="006A5E6A">
        <w:rPr>
          <w:sz w:val="24"/>
        </w:rPr>
        <w:t>them secure</w:t>
      </w:r>
      <w:r>
        <w:rPr>
          <w:sz w:val="24"/>
        </w:rPr>
        <w:t>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ind w:left="824" w:right="290"/>
        <w:rPr>
          <w:sz w:val="24"/>
        </w:rPr>
      </w:pPr>
      <w:r>
        <w:rPr>
          <w:sz w:val="24"/>
        </w:rPr>
        <w:t>If you have a youth member who participates in more than one county 4-H program (for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example – a youth may participate </w:t>
      </w:r>
      <w:r w:rsidR="006A5E6A">
        <w:rPr>
          <w:sz w:val="24"/>
        </w:rPr>
        <w:t xml:space="preserve">in </w:t>
      </w:r>
      <w:r>
        <w:rPr>
          <w:sz w:val="24"/>
        </w:rPr>
        <w:t>their local 4-H program and a neighboring county</w:t>
      </w:r>
      <w:r>
        <w:rPr>
          <w:spacing w:val="1"/>
          <w:sz w:val="24"/>
        </w:rPr>
        <w:t xml:space="preserve"> </w:t>
      </w:r>
      <w:r>
        <w:rPr>
          <w:sz w:val="24"/>
        </w:rPr>
        <w:t>specialized program like livestock, etc.)</w:t>
      </w:r>
      <w:r w:rsidR="006A5E6A">
        <w:rPr>
          <w:sz w:val="24"/>
        </w:rPr>
        <w:t>,</w:t>
      </w:r>
      <w:r>
        <w:rPr>
          <w:sz w:val="24"/>
        </w:rPr>
        <w:t xml:space="preserve"> please register your family profile in the county y</w:t>
      </w:r>
      <w:r w:rsidR="0032351F">
        <w:rPr>
          <w:sz w:val="24"/>
        </w:rPr>
        <w:t xml:space="preserve">ou </w:t>
      </w:r>
      <w:r>
        <w:rPr>
          <w:sz w:val="24"/>
        </w:rPr>
        <w:t>deem</w:t>
      </w:r>
      <w:r>
        <w:rPr>
          <w:spacing w:val="-2"/>
          <w:sz w:val="24"/>
        </w:rPr>
        <w:t xml:space="preserve"> </w:t>
      </w:r>
      <w:r>
        <w:rPr>
          <w:sz w:val="24"/>
        </w:rPr>
        <w:t>primary.</w:t>
      </w:r>
      <w:r>
        <w:rPr>
          <w:spacing w:val="-1"/>
          <w:sz w:val="24"/>
        </w:rPr>
        <w:t xml:space="preserve"> </w:t>
      </w:r>
      <w:r w:rsidR="00936B0B">
        <w:rPr>
          <w:spacing w:val="-1"/>
          <w:sz w:val="24"/>
        </w:rPr>
        <w:t>Families can add a 2</w:t>
      </w:r>
      <w:r w:rsidR="00936B0B" w:rsidRPr="00936B0B">
        <w:rPr>
          <w:spacing w:val="-1"/>
          <w:sz w:val="24"/>
          <w:vertAlign w:val="superscript"/>
        </w:rPr>
        <w:t>nd</w:t>
      </w:r>
      <w:r w:rsidR="00936B0B">
        <w:rPr>
          <w:spacing w:val="-1"/>
          <w:sz w:val="24"/>
        </w:rPr>
        <w:t xml:space="preserve"> county to a profile by adding a club from that county during enrollment. Your 4-H agent can add a 2nd county to your profile if needed</w:t>
      </w:r>
      <w:r>
        <w:rPr>
          <w:sz w:val="24"/>
        </w:rPr>
        <w:t>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1" w:line="237" w:lineRule="auto"/>
        <w:ind w:left="824" w:right="127"/>
        <w:rPr>
          <w:sz w:val="24"/>
        </w:rPr>
      </w:pPr>
      <w:r>
        <w:rPr>
          <w:sz w:val="24"/>
        </w:rPr>
        <w:t>PLEASE - DO NOT SET UP MORE THAN 1 FAMILY PROFILE.</w:t>
      </w:r>
      <w:r>
        <w:rPr>
          <w:spacing w:val="1"/>
          <w:sz w:val="24"/>
        </w:rPr>
        <w:t xml:space="preserve"> </w:t>
      </w:r>
      <w:r>
        <w:rPr>
          <w:sz w:val="24"/>
        </w:rPr>
        <w:t>If you need support with</w:t>
      </w:r>
      <w:r>
        <w:rPr>
          <w:spacing w:val="-58"/>
          <w:sz w:val="24"/>
        </w:rPr>
        <w:t xml:space="preserve"> </w:t>
      </w:r>
      <w:r>
        <w:rPr>
          <w:sz w:val="24"/>
        </w:rPr>
        <w:t>this process</w:t>
      </w:r>
      <w:r w:rsidR="006A5E6A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don’t hesitate</w:t>
      </w:r>
      <w:r>
        <w:rPr>
          <w:spacing w:val="-1"/>
          <w:sz w:val="24"/>
        </w:rPr>
        <w:t xml:space="preserve"> </w:t>
      </w:r>
      <w:r>
        <w:rPr>
          <w:sz w:val="24"/>
        </w:rPr>
        <w:t>to 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 local</w:t>
      </w:r>
      <w:r>
        <w:rPr>
          <w:spacing w:val="-1"/>
          <w:sz w:val="24"/>
        </w:rPr>
        <w:t xml:space="preserve"> </w:t>
      </w:r>
      <w:r>
        <w:rPr>
          <w:sz w:val="24"/>
        </w:rPr>
        <w:t>4-H</w:t>
      </w:r>
      <w:r>
        <w:rPr>
          <w:spacing w:val="-1"/>
          <w:sz w:val="24"/>
        </w:rPr>
        <w:t xml:space="preserve"> </w:t>
      </w:r>
      <w:r>
        <w:rPr>
          <w:sz w:val="24"/>
        </w:rPr>
        <w:t>office.</w:t>
      </w:r>
    </w:p>
    <w:p w:rsidR="008003AA" w:rsidRDefault="0000000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"/>
        <w:ind w:left="824" w:right="289"/>
        <w:rPr>
          <w:sz w:val="24"/>
        </w:rPr>
      </w:pPr>
      <w:r>
        <w:rPr>
          <w:sz w:val="24"/>
        </w:rPr>
        <w:t>North Carolina Cooperative Extension’s 4-H Youth Development program and 4-HOnline</w:t>
      </w:r>
      <w:r>
        <w:rPr>
          <w:spacing w:val="1"/>
          <w:sz w:val="24"/>
        </w:rPr>
        <w:t xml:space="preserve"> </w:t>
      </w:r>
      <w:r>
        <w:rPr>
          <w:sz w:val="24"/>
        </w:rPr>
        <w:t>work closely to monitor and ensure the highest level of protection for information stored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system. The 4-HOnline system was vetted by the UNC system and </w:t>
      </w:r>
      <w:r w:rsidR="00936B0B">
        <w:rPr>
          <w:sz w:val="24"/>
        </w:rPr>
        <w:t>met</w:t>
      </w:r>
      <w:r>
        <w:rPr>
          <w:sz w:val="24"/>
        </w:rPr>
        <w:t xml:space="preserve"> all Information</w:t>
      </w:r>
      <w:r>
        <w:rPr>
          <w:spacing w:val="-58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8003AA">
      <w:pPr>
        <w:pStyle w:val="BodyText"/>
        <w:rPr>
          <w:sz w:val="20"/>
        </w:rPr>
      </w:pPr>
    </w:p>
    <w:p w:rsidR="008003AA" w:rsidRDefault="00000000">
      <w:pPr>
        <w:pStyle w:val="BodyText"/>
        <w:spacing w:before="9"/>
        <w:rPr>
          <w:sz w:val="26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68B3888" wp14:editId="5604A620">
            <wp:simplePos x="0" y="0"/>
            <wp:positionH relativeFrom="page">
              <wp:posOffset>2997050</wp:posOffset>
            </wp:positionH>
            <wp:positionV relativeFrom="paragraph">
              <wp:posOffset>211221</wp:posOffset>
            </wp:positionV>
            <wp:extent cx="1097745" cy="376237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45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0B66090C" wp14:editId="6475C8A8">
            <wp:simplePos x="0" y="0"/>
            <wp:positionH relativeFrom="page">
              <wp:posOffset>4524373</wp:posOffset>
            </wp:positionH>
            <wp:positionV relativeFrom="paragraph">
              <wp:posOffset>211049</wp:posOffset>
            </wp:positionV>
            <wp:extent cx="755339" cy="378618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9" cy="378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3AA" w:rsidRDefault="008003AA">
      <w:pPr>
        <w:pStyle w:val="BodyText"/>
        <w:spacing w:before="10"/>
        <w:rPr>
          <w:sz w:val="13"/>
        </w:rPr>
      </w:pPr>
    </w:p>
    <w:p w:rsidR="008003AA" w:rsidRDefault="00000000">
      <w:pPr>
        <w:spacing w:before="95"/>
        <w:ind w:left="163" w:right="302"/>
        <w:jc w:val="center"/>
        <w:rPr>
          <w:rFonts w:ascii="Arial"/>
          <w:sz w:val="14"/>
        </w:rPr>
      </w:pPr>
      <w:r>
        <w:rPr>
          <w:rFonts w:ascii="Arial"/>
          <w:color w:val="221E1F"/>
          <w:sz w:val="14"/>
        </w:rPr>
        <w:t>NC State University and N.C. A&amp;T State University are collectively committed to positive action to secure equal opportunity and prohibit discrimination and</w:t>
      </w:r>
      <w:r>
        <w:rPr>
          <w:rFonts w:ascii="Arial"/>
          <w:color w:val="221E1F"/>
          <w:spacing w:val="-37"/>
          <w:sz w:val="14"/>
        </w:rPr>
        <w:t xml:space="preserve"> </w:t>
      </w:r>
      <w:r>
        <w:rPr>
          <w:rFonts w:ascii="Arial"/>
          <w:color w:val="221E1F"/>
          <w:sz w:val="14"/>
        </w:rPr>
        <w:t>harassment regardless of race, color, national origin, religion, political beliefs, family and marital status, sex, age, veteran status, sexual identity, sexual</w:t>
      </w:r>
      <w:r>
        <w:rPr>
          <w:rFonts w:ascii="Arial"/>
          <w:color w:val="221E1F"/>
          <w:spacing w:val="1"/>
          <w:sz w:val="14"/>
        </w:rPr>
        <w:t xml:space="preserve"> </w:t>
      </w:r>
      <w:r>
        <w:rPr>
          <w:rFonts w:ascii="Arial"/>
          <w:color w:val="221E1F"/>
          <w:sz w:val="14"/>
        </w:rPr>
        <w:t>orientation,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genetic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information,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or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disability.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NC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State,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N.C. A&amp;T,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U.S.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Department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of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Agriculture,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and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local</w:t>
      </w:r>
      <w:r>
        <w:rPr>
          <w:rFonts w:ascii="Arial"/>
          <w:color w:val="221E1F"/>
          <w:spacing w:val="-1"/>
          <w:sz w:val="14"/>
        </w:rPr>
        <w:t xml:space="preserve"> </w:t>
      </w:r>
      <w:r>
        <w:rPr>
          <w:rFonts w:ascii="Arial"/>
          <w:color w:val="221E1F"/>
          <w:sz w:val="14"/>
        </w:rPr>
        <w:t>governments cooperating.</w:t>
      </w:r>
    </w:p>
    <w:sectPr w:rsidR="008003AA">
      <w:pgSz w:w="12240" w:h="15840"/>
      <w:pgMar w:top="1080" w:right="10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ItalicMT">
    <w:altName w:val="Times New Roman"/>
    <w:panose1 w:val="0202070306050509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E40"/>
    <w:multiLevelType w:val="hybridMultilevel"/>
    <w:tmpl w:val="7F7E6A1A"/>
    <w:lvl w:ilvl="0" w:tplc="E80A611C">
      <w:start w:val="4"/>
      <w:numFmt w:val="decimal"/>
      <w:lvlText w:val="%1-"/>
      <w:lvlJc w:val="left"/>
      <w:pPr>
        <w:ind w:left="105" w:hanging="185"/>
        <w:jc w:val="left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iCs/>
        <w:spacing w:val="-1"/>
        <w:w w:val="100"/>
        <w:sz w:val="20"/>
        <w:szCs w:val="20"/>
        <w:lang w:val="en-US" w:eastAsia="en-US" w:bidi="ar-SA"/>
      </w:rPr>
    </w:lvl>
    <w:lvl w:ilvl="1" w:tplc="D6228778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 w:tplc="73FE44BC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51AC901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4" w:tplc="55121DA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9E8E4CD2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A7BC40B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6A164FF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29AE700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16212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A"/>
    <w:rsid w:val="0032351F"/>
    <w:rsid w:val="00352758"/>
    <w:rsid w:val="00447B10"/>
    <w:rsid w:val="006A5E6A"/>
    <w:rsid w:val="008003AA"/>
    <w:rsid w:val="00830361"/>
    <w:rsid w:val="00936B0B"/>
    <w:rsid w:val="00941E17"/>
    <w:rsid w:val="00AF7E46"/>
    <w:rsid w:val="00B404F8"/>
    <w:rsid w:val="00BA33C0"/>
    <w:rsid w:val="00E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D50E"/>
  <w15:docId w15:val="{C59D18A2-2D70-7C4B-91E5-47B97F8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6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7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4h.ces.ncsu.edu/wp-content/uploads/2022/01/4honline_reenroll_packet.22docx.pdf" TargetMode="External"/><Relationship Id="rId11" Type="http://schemas.openxmlformats.org/officeDocument/2006/relationships/hyperlink" Target="http://www.nc4H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2.4honline.com/%23/user/sign-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4h.ces.ncsu.edu/wp-content/uploads/2021/01/Family-Guide_-Family-Accou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1196</Words>
  <Characters>5291</Characters>
  <Application>Microsoft Office Word</Application>
  <DocSecurity>0</DocSecurity>
  <Lines>123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4honline_YOUTH Enrollment_flow_chart</vt:lpstr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4honline_YOUTH Enrollment_flow_chart</dc:title>
  <dc:creator>Mitzi N Downing</dc:creator>
  <cp:lastModifiedBy>Mitzi N Downing</cp:lastModifiedBy>
  <cp:revision>2</cp:revision>
  <cp:lastPrinted>2022-11-02T16:15:00Z</cp:lastPrinted>
  <dcterms:created xsi:type="dcterms:W3CDTF">2024-11-13T17:56:00Z</dcterms:created>
  <dcterms:modified xsi:type="dcterms:W3CDTF">2024-11-13T17:56:00Z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Word</vt:lpwstr>
  </property>
  <property fmtid="{D5CDD505-2E9C-101B-9397-08002B2CF9AE}" pid="4" name="LastSaved">
    <vt:filetime>2022-11-02T00:00:00Z</vt:filetime>
  </property>
</Properties>
</file>