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CE3F0" w14:textId="77777777" w:rsidR="00F272E7" w:rsidRDefault="00E23769" w:rsidP="000F455B">
      <w:pPr>
        <w:rPr>
          <w:b/>
        </w:rPr>
      </w:pPr>
      <w:r w:rsidRPr="00E23769">
        <w:rPr>
          <w:rFonts w:eastAsia="Times New Roman"/>
          <w:snapToGrid w:val="0"/>
          <w:color w:val="000000"/>
          <w:w w:val="0"/>
          <w:sz w:val="0"/>
          <w:szCs w:val="0"/>
          <w:u w:color="000000"/>
          <w:bdr w:val="none" w:sz="0" w:space="0" w:color="000000"/>
          <w:shd w:val="clear" w:color="000000" w:fill="000000"/>
          <w:lang w:val="x-none" w:eastAsia="x-none" w:bidi="x-none"/>
        </w:rPr>
        <w:t xml:space="preserve"> </w:t>
      </w:r>
      <w:r w:rsidRPr="00E23769">
        <w:rPr>
          <w:b/>
          <w:noProof/>
        </w:rPr>
        <w:drawing>
          <wp:inline distT="0" distB="0" distL="0" distR="0" wp14:anchorId="27A33CDF" wp14:editId="593F027A">
            <wp:extent cx="1498600" cy="571929"/>
            <wp:effectExtent l="0" t="0" r="6350" b="0"/>
            <wp:docPr id="1" name="Picture 1" descr="C:\Users\Jeanne\Desktop\2018 exten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ne\Desktop\2018 extension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9635" cy="587590"/>
                    </a:xfrm>
                    <a:prstGeom prst="rect">
                      <a:avLst/>
                    </a:prstGeom>
                    <a:noFill/>
                    <a:ln>
                      <a:noFill/>
                    </a:ln>
                  </pic:spPr>
                </pic:pic>
              </a:graphicData>
            </a:graphic>
          </wp:inline>
        </w:drawing>
      </w:r>
    </w:p>
    <w:p w14:paraId="1FB14FE5" w14:textId="77777777" w:rsidR="00E61A5A" w:rsidRPr="00084741" w:rsidRDefault="00E61A5A" w:rsidP="00A96BF3">
      <w:pPr>
        <w:pStyle w:val="NoSpacing"/>
        <w:rPr>
          <w:b/>
          <w:sz w:val="8"/>
          <w:szCs w:val="8"/>
        </w:rPr>
      </w:pPr>
    </w:p>
    <w:p w14:paraId="7052D8A2" w14:textId="77E36865" w:rsidR="00160694" w:rsidRDefault="004A72D1" w:rsidP="00E61A5A">
      <w:pPr>
        <w:pStyle w:val="NoSpacing"/>
        <w:ind w:firstLine="720"/>
        <w:rPr>
          <w:b/>
          <w:sz w:val="36"/>
          <w:szCs w:val="36"/>
        </w:rPr>
      </w:pPr>
      <w:r>
        <w:rPr>
          <w:b/>
          <w:sz w:val="36"/>
          <w:szCs w:val="36"/>
        </w:rPr>
        <w:t>Gardening Tools: Uses, Maintenance, Cleaning, &amp; Sharpening</w:t>
      </w:r>
    </w:p>
    <w:p w14:paraId="3D4CB602" w14:textId="77777777" w:rsidR="004A72D1" w:rsidRDefault="004A72D1" w:rsidP="00E61A5A">
      <w:pPr>
        <w:pStyle w:val="NoSpacing"/>
        <w:ind w:firstLine="720"/>
        <w:rPr>
          <w:b/>
          <w:sz w:val="36"/>
          <w:szCs w:val="36"/>
        </w:rPr>
      </w:pPr>
    </w:p>
    <w:p w14:paraId="18F02D42" w14:textId="3B2F532C" w:rsidR="00E539CA" w:rsidRDefault="00E539CA" w:rsidP="004A72D1">
      <w:pPr>
        <w:pStyle w:val="NoSpacing"/>
        <w:numPr>
          <w:ilvl w:val="0"/>
          <w:numId w:val="1"/>
        </w:numPr>
        <w:rPr>
          <w:b/>
          <w:sz w:val="28"/>
          <w:szCs w:val="28"/>
        </w:rPr>
      </w:pPr>
      <w:r>
        <w:rPr>
          <w:b/>
          <w:sz w:val="28"/>
          <w:szCs w:val="28"/>
        </w:rPr>
        <w:t>Garden Tools – Appendix D. – NC State University</w:t>
      </w:r>
    </w:p>
    <w:p w14:paraId="21E743CF" w14:textId="4021136C" w:rsidR="00E539CA" w:rsidRDefault="00E539CA" w:rsidP="00E539CA">
      <w:pPr>
        <w:pStyle w:val="NoSpacing"/>
        <w:ind w:left="1440"/>
        <w:rPr>
          <w:bCs/>
        </w:rPr>
      </w:pPr>
      <w:hyperlink r:id="rId8" w:history="1">
        <w:r w:rsidRPr="00D627CD">
          <w:rPr>
            <w:rStyle w:val="Hyperlink"/>
            <w:bCs/>
          </w:rPr>
          <w:t>https://content.ces.ncsu.edu/extension-gardener-handbook/appendix-d-garden-tools</w:t>
        </w:r>
      </w:hyperlink>
    </w:p>
    <w:p w14:paraId="182AC663" w14:textId="77777777" w:rsidR="00E539CA" w:rsidRDefault="00E539CA" w:rsidP="00E539CA">
      <w:pPr>
        <w:pStyle w:val="NoSpacing"/>
        <w:ind w:left="1440"/>
        <w:rPr>
          <w:bCs/>
        </w:rPr>
      </w:pPr>
    </w:p>
    <w:p w14:paraId="56B8A7DD" w14:textId="7674FB70" w:rsidR="00E539CA" w:rsidRPr="00E539CA" w:rsidRDefault="00E539CA" w:rsidP="00E539CA">
      <w:pPr>
        <w:pStyle w:val="NoSpacing"/>
        <w:numPr>
          <w:ilvl w:val="0"/>
          <w:numId w:val="1"/>
        </w:numPr>
        <w:rPr>
          <w:bCs/>
        </w:rPr>
      </w:pPr>
      <w:r>
        <w:rPr>
          <w:b/>
          <w:sz w:val="28"/>
          <w:szCs w:val="28"/>
        </w:rPr>
        <w:t>Tools to Make the Cut – NC State University</w:t>
      </w:r>
    </w:p>
    <w:p w14:paraId="05362357" w14:textId="609DD954" w:rsidR="00E539CA" w:rsidRDefault="00E539CA" w:rsidP="00E539CA">
      <w:pPr>
        <w:pStyle w:val="NoSpacing"/>
        <w:ind w:left="1440"/>
        <w:rPr>
          <w:bCs/>
        </w:rPr>
      </w:pPr>
      <w:hyperlink r:id="rId9" w:history="1">
        <w:r w:rsidRPr="00D627CD">
          <w:rPr>
            <w:rStyle w:val="Hyperlink"/>
            <w:bCs/>
          </w:rPr>
          <w:t>https://content.ces.ncsu.edu/tools-to-make-the-cut</w:t>
        </w:r>
      </w:hyperlink>
    </w:p>
    <w:p w14:paraId="65CFD323" w14:textId="77777777" w:rsidR="00E539CA" w:rsidRPr="00E539CA" w:rsidRDefault="00E539CA" w:rsidP="00E539CA">
      <w:pPr>
        <w:pStyle w:val="NoSpacing"/>
        <w:ind w:left="1440"/>
        <w:rPr>
          <w:bCs/>
        </w:rPr>
      </w:pPr>
    </w:p>
    <w:p w14:paraId="7228C932" w14:textId="5104EA28" w:rsidR="004A72D1" w:rsidRDefault="004A72D1" w:rsidP="004A72D1">
      <w:pPr>
        <w:pStyle w:val="NoSpacing"/>
        <w:numPr>
          <w:ilvl w:val="0"/>
          <w:numId w:val="1"/>
        </w:numPr>
        <w:rPr>
          <w:b/>
          <w:sz w:val="28"/>
          <w:szCs w:val="28"/>
        </w:rPr>
      </w:pPr>
      <w:r>
        <w:rPr>
          <w:b/>
          <w:sz w:val="28"/>
          <w:szCs w:val="28"/>
        </w:rPr>
        <w:t>Cleaning and Disinfecting Garden Tools – University of Minnesota Extension</w:t>
      </w:r>
    </w:p>
    <w:p w14:paraId="44F95E26" w14:textId="5C89D9C8" w:rsidR="004A72D1" w:rsidRDefault="004A72D1" w:rsidP="00A12F07">
      <w:pPr>
        <w:pStyle w:val="NoSpacing"/>
        <w:tabs>
          <w:tab w:val="left" w:pos="1440"/>
        </w:tabs>
        <w:ind w:left="1440"/>
        <w:rPr>
          <w:bCs/>
        </w:rPr>
      </w:pPr>
      <w:hyperlink r:id="rId10" w:history="1">
        <w:r w:rsidRPr="00D627CD">
          <w:rPr>
            <w:rStyle w:val="Hyperlink"/>
            <w:bCs/>
          </w:rPr>
          <w:t>https://extension.umn.edu/planting-and-growing-guides/clean-and-disinfect-gardening-tools#rubbing-alcohol-%28isopropyl-alcohol%2C-70%25-concentration%29-2148063</w:t>
        </w:r>
      </w:hyperlink>
    </w:p>
    <w:p w14:paraId="349D5564" w14:textId="77777777" w:rsidR="004A72D1" w:rsidRDefault="004A72D1" w:rsidP="00E61A5A">
      <w:pPr>
        <w:pStyle w:val="NoSpacing"/>
        <w:ind w:firstLine="720"/>
        <w:rPr>
          <w:bCs/>
        </w:rPr>
      </w:pPr>
    </w:p>
    <w:p w14:paraId="75629F24" w14:textId="7B395879" w:rsidR="004A72D1" w:rsidRDefault="004A72D1" w:rsidP="004A72D1">
      <w:pPr>
        <w:pStyle w:val="NoSpacing"/>
        <w:numPr>
          <w:ilvl w:val="0"/>
          <w:numId w:val="1"/>
        </w:numPr>
        <w:rPr>
          <w:b/>
          <w:sz w:val="28"/>
          <w:szCs w:val="28"/>
        </w:rPr>
      </w:pPr>
      <w:r w:rsidRPr="004A72D1">
        <w:rPr>
          <w:b/>
          <w:sz w:val="28"/>
          <w:szCs w:val="28"/>
        </w:rPr>
        <w:t>Ergonomic Tools for Gardening – Chatham County NC State Extension Master Gardener volunteers</w:t>
      </w:r>
    </w:p>
    <w:p w14:paraId="0B2F3152" w14:textId="70E3D07C" w:rsidR="004A72D1" w:rsidRDefault="004A72D1" w:rsidP="00E539CA">
      <w:pPr>
        <w:pStyle w:val="NoSpacing"/>
        <w:ind w:left="1440"/>
        <w:rPr>
          <w:bCs/>
        </w:rPr>
      </w:pPr>
      <w:hyperlink r:id="rId11" w:history="1">
        <w:r w:rsidRPr="00D627CD">
          <w:rPr>
            <w:rStyle w:val="Hyperlink"/>
            <w:bCs/>
          </w:rPr>
          <w:t>https://chatham.ces.ncsu.edu/2020/07/ergonomic-tools-for-gardening/</w:t>
        </w:r>
      </w:hyperlink>
    </w:p>
    <w:p w14:paraId="6BE2EA24" w14:textId="77777777" w:rsidR="004A72D1" w:rsidRDefault="004A72D1" w:rsidP="004A72D1">
      <w:pPr>
        <w:pStyle w:val="NoSpacing"/>
        <w:ind w:left="1440"/>
        <w:rPr>
          <w:bCs/>
        </w:rPr>
      </w:pPr>
    </w:p>
    <w:p w14:paraId="795D58C4" w14:textId="47A22559" w:rsidR="004A72D1" w:rsidRDefault="004A72D1" w:rsidP="004A72D1">
      <w:pPr>
        <w:pStyle w:val="NoSpacing"/>
        <w:numPr>
          <w:ilvl w:val="0"/>
          <w:numId w:val="1"/>
        </w:numPr>
        <w:rPr>
          <w:b/>
          <w:sz w:val="28"/>
          <w:szCs w:val="28"/>
        </w:rPr>
      </w:pPr>
      <w:r w:rsidRPr="004A72D1">
        <w:rPr>
          <w:b/>
          <w:sz w:val="28"/>
          <w:szCs w:val="28"/>
        </w:rPr>
        <w:t xml:space="preserve">Arthritis and Gardening </w:t>
      </w:r>
      <w:r>
        <w:rPr>
          <w:b/>
          <w:sz w:val="28"/>
          <w:szCs w:val="28"/>
        </w:rPr>
        <w:t>–</w:t>
      </w:r>
      <w:r w:rsidRPr="004A72D1">
        <w:rPr>
          <w:b/>
          <w:sz w:val="28"/>
          <w:szCs w:val="28"/>
        </w:rPr>
        <w:t xml:space="preserve"> </w:t>
      </w:r>
      <w:proofErr w:type="spellStart"/>
      <w:r w:rsidRPr="004A72D1">
        <w:rPr>
          <w:b/>
          <w:sz w:val="28"/>
          <w:szCs w:val="28"/>
        </w:rPr>
        <w:t>AgrAbility</w:t>
      </w:r>
      <w:proofErr w:type="spellEnd"/>
    </w:p>
    <w:p w14:paraId="64E9DF60" w14:textId="049E492C" w:rsidR="004A72D1" w:rsidRDefault="004A72D1" w:rsidP="004A72D1">
      <w:pPr>
        <w:pStyle w:val="NoSpacing"/>
        <w:ind w:left="1440"/>
        <w:rPr>
          <w:bCs/>
        </w:rPr>
      </w:pPr>
      <w:hyperlink r:id="rId12" w:history="1">
        <w:r w:rsidRPr="00D627CD">
          <w:rPr>
            <w:rStyle w:val="Hyperlink"/>
            <w:bCs/>
          </w:rPr>
          <w:t>http://www.agrability.org/wp-content/uploads/2016/04/Arthritis_Gardening_Web_sm.pdf</w:t>
        </w:r>
      </w:hyperlink>
    </w:p>
    <w:p w14:paraId="572EF049" w14:textId="77777777" w:rsidR="004A72D1" w:rsidRDefault="004A72D1" w:rsidP="00E539CA">
      <w:pPr>
        <w:pStyle w:val="NoSpacing"/>
        <w:rPr>
          <w:bCs/>
        </w:rPr>
      </w:pPr>
    </w:p>
    <w:p w14:paraId="283DD0A5" w14:textId="27D53FB0" w:rsidR="004A72D1" w:rsidRPr="004A72D1" w:rsidRDefault="004A72D1" w:rsidP="004A72D1">
      <w:pPr>
        <w:pStyle w:val="NoSpacing"/>
        <w:numPr>
          <w:ilvl w:val="0"/>
          <w:numId w:val="1"/>
        </w:numPr>
        <w:rPr>
          <w:bCs/>
        </w:rPr>
      </w:pPr>
      <w:r>
        <w:rPr>
          <w:b/>
          <w:sz w:val="28"/>
          <w:szCs w:val="28"/>
        </w:rPr>
        <w:t>How to Clean and Sharpen your Pruners – University of New Hampshire</w:t>
      </w:r>
    </w:p>
    <w:p w14:paraId="7ED2527E" w14:textId="7DDCCBC5" w:rsidR="004A72D1" w:rsidRDefault="004A72D1" w:rsidP="004A72D1">
      <w:pPr>
        <w:pStyle w:val="NoSpacing"/>
        <w:ind w:left="1440"/>
        <w:rPr>
          <w:bCs/>
        </w:rPr>
      </w:pPr>
      <w:hyperlink r:id="rId13" w:history="1">
        <w:r w:rsidRPr="00D627CD">
          <w:rPr>
            <w:rStyle w:val="Hyperlink"/>
            <w:bCs/>
          </w:rPr>
          <w:t>https://extension.unh.edu/blog/2018/01/how-clean-sharpen-your-pruners</w:t>
        </w:r>
      </w:hyperlink>
    </w:p>
    <w:p w14:paraId="699B7128" w14:textId="77777777" w:rsidR="004A72D1" w:rsidRDefault="004A72D1" w:rsidP="00E539CA">
      <w:pPr>
        <w:pStyle w:val="NoSpacing"/>
        <w:rPr>
          <w:bCs/>
        </w:rPr>
      </w:pPr>
    </w:p>
    <w:p w14:paraId="3F0DFF0A" w14:textId="14A5B6ED" w:rsidR="004A72D1" w:rsidRPr="004A72D1" w:rsidRDefault="004A72D1" w:rsidP="004A72D1">
      <w:pPr>
        <w:pStyle w:val="NoSpacing"/>
        <w:numPr>
          <w:ilvl w:val="0"/>
          <w:numId w:val="1"/>
        </w:numPr>
        <w:rPr>
          <w:bCs/>
        </w:rPr>
      </w:pPr>
      <w:r>
        <w:rPr>
          <w:b/>
          <w:sz w:val="28"/>
          <w:szCs w:val="28"/>
        </w:rPr>
        <w:t>Tool Care Tips – University of California</w:t>
      </w:r>
    </w:p>
    <w:p w14:paraId="7BD793BC" w14:textId="12FF75C8" w:rsidR="004A72D1" w:rsidRDefault="004A72D1" w:rsidP="004A72D1">
      <w:pPr>
        <w:pStyle w:val="NoSpacing"/>
        <w:ind w:left="1440"/>
        <w:rPr>
          <w:bCs/>
        </w:rPr>
      </w:pPr>
      <w:hyperlink r:id="rId14" w:history="1">
        <w:r w:rsidRPr="00D627CD">
          <w:rPr>
            <w:rStyle w:val="Hyperlink"/>
            <w:bCs/>
          </w:rPr>
          <w:t>https://mgsantaclara.ucanr.edu/garden-help/tool-care-tips/</w:t>
        </w:r>
      </w:hyperlink>
    </w:p>
    <w:p w14:paraId="72D7A051" w14:textId="77777777" w:rsidR="004A72D1" w:rsidRDefault="004A72D1" w:rsidP="00E539CA">
      <w:pPr>
        <w:pStyle w:val="NoSpacing"/>
        <w:rPr>
          <w:bCs/>
        </w:rPr>
      </w:pPr>
    </w:p>
    <w:p w14:paraId="6B276655" w14:textId="2BBE9311" w:rsidR="004A72D1" w:rsidRPr="004A72D1" w:rsidRDefault="004A72D1" w:rsidP="004A72D1">
      <w:pPr>
        <w:pStyle w:val="NoSpacing"/>
        <w:numPr>
          <w:ilvl w:val="0"/>
          <w:numId w:val="1"/>
        </w:numPr>
        <w:rPr>
          <w:bCs/>
        </w:rPr>
      </w:pPr>
      <w:r>
        <w:rPr>
          <w:b/>
          <w:sz w:val="28"/>
          <w:szCs w:val="28"/>
        </w:rPr>
        <w:t>Tool Care – Colorado State University</w:t>
      </w:r>
    </w:p>
    <w:p w14:paraId="717BDDEA" w14:textId="2352C8CD" w:rsidR="004A72D1" w:rsidRDefault="004A72D1" w:rsidP="004A72D1">
      <w:pPr>
        <w:pStyle w:val="NoSpacing"/>
        <w:ind w:left="1440"/>
        <w:rPr>
          <w:bCs/>
        </w:rPr>
      </w:pPr>
      <w:hyperlink r:id="rId15" w:history="1">
        <w:r w:rsidRPr="00D627CD">
          <w:rPr>
            <w:rStyle w:val="Hyperlink"/>
            <w:bCs/>
          </w:rPr>
          <w:t>https://extension.colostate.edu/topic-areas/yard-garden/tool-care/</w:t>
        </w:r>
      </w:hyperlink>
    </w:p>
    <w:p w14:paraId="4EFEE7A4" w14:textId="77777777" w:rsidR="004A72D1" w:rsidRDefault="004A72D1" w:rsidP="00E539CA">
      <w:pPr>
        <w:pStyle w:val="NoSpacing"/>
        <w:rPr>
          <w:bCs/>
        </w:rPr>
      </w:pPr>
    </w:p>
    <w:p w14:paraId="15C87017" w14:textId="22AD20C9" w:rsidR="004A72D1" w:rsidRPr="004A72D1" w:rsidRDefault="004A72D1" w:rsidP="004A72D1">
      <w:pPr>
        <w:pStyle w:val="NoSpacing"/>
        <w:numPr>
          <w:ilvl w:val="0"/>
          <w:numId w:val="1"/>
        </w:numPr>
        <w:rPr>
          <w:bCs/>
        </w:rPr>
      </w:pPr>
      <w:r>
        <w:rPr>
          <w:b/>
          <w:sz w:val="28"/>
          <w:szCs w:val="28"/>
        </w:rPr>
        <w:t>Sharpening your Tools – Mississippi State University Extension</w:t>
      </w:r>
    </w:p>
    <w:p w14:paraId="40B5B4CF" w14:textId="3F502A9D" w:rsidR="004A72D1" w:rsidRDefault="00E539CA" w:rsidP="004A72D1">
      <w:pPr>
        <w:pStyle w:val="NoSpacing"/>
        <w:ind w:left="1440"/>
        <w:rPr>
          <w:bCs/>
        </w:rPr>
      </w:pPr>
      <w:hyperlink r:id="rId16" w:history="1">
        <w:r w:rsidRPr="00D627CD">
          <w:rPr>
            <w:rStyle w:val="Hyperlink"/>
            <w:bCs/>
          </w:rPr>
          <w:t>https://extension.msstate.edu/southern-gardening/video/2018/sharpening-your-tools</w:t>
        </w:r>
      </w:hyperlink>
    </w:p>
    <w:p w14:paraId="6ECBD989" w14:textId="77777777" w:rsidR="00E539CA" w:rsidRDefault="00E539CA" w:rsidP="00E539CA">
      <w:pPr>
        <w:pStyle w:val="NoSpacing"/>
        <w:rPr>
          <w:bCs/>
        </w:rPr>
      </w:pPr>
    </w:p>
    <w:p w14:paraId="52342AA8" w14:textId="0641660D" w:rsidR="00E539CA" w:rsidRPr="00E539CA" w:rsidRDefault="00E539CA" w:rsidP="00E539CA">
      <w:pPr>
        <w:pStyle w:val="NoSpacing"/>
        <w:numPr>
          <w:ilvl w:val="0"/>
          <w:numId w:val="1"/>
        </w:numPr>
        <w:rPr>
          <w:bCs/>
        </w:rPr>
      </w:pPr>
      <w:r>
        <w:rPr>
          <w:b/>
          <w:sz w:val="28"/>
          <w:szCs w:val="28"/>
        </w:rPr>
        <w:t>How to Clean and Sharpen your Garden Tools – K-State Research and Extension</w:t>
      </w:r>
    </w:p>
    <w:p w14:paraId="6A77DA41" w14:textId="461044EC" w:rsidR="00E539CA" w:rsidRDefault="00E539CA" w:rsidP="00E539CA">
      <w:pPr>
        <w:pStyle w:val="NoSpacing"/>
        <w:ind w:left="1440"/>
        <w:rPr>
          <w:bCs/>
        </w:rPr>
      </w:pPr>
      <w:hyperlink r:id="rId17" w:history="1">
        <w:r w:rsidRPr="00D627CD">
          <w:rPr>
            <w:rStyle w:val="Hyperlink"/>
            <w:bCs/>
          </w:rPr>
          <w:t>https://www.shawnee.k-state.edu/lawn-garden/How%20to%20Clean%20and%20Sharpen%20Garden%20Tools.pdf</w:t>
        </w:r>
      </w:hyperlink>
    </w:p>
    <w:p w14:paraId="5C970D10" w14:textId="77777777" w:rsidR="00E539CA" w:rsidRDefault="00E539CA" w:rsidP="00E539CA">
      <w:pPr>
        <w:pStyle w:val="NoSpacing"/>
        <w:rPr>
          <w:bCs/>
        </w:rPr>
      </w:pPr>
    </w:p>
    <w:p w14:paraId="1D670E67" w14:textId="66CF0106" w:rsidR="00E539CA" w:rsidRPr="00E539CA" w:rsidRDefault="00E539CA" w:rsidP="00E539CA">
      <w:pPr>
        <w:pStyle w:val="NoSpacing"/>
        <w:numPr>
          <w:ilvl w:val="0"/>
          <w:numId w:val="1"/>
        </w:numPr>
        <w:rPr>
          <w:bCs/>
        </w:rPr>
      </w:pPr>
      <w:r>
        <w:rPr>
          <w:b/>
          <w:sz w:val="28"/>
          <w:szCs w:val="28"/>
        </w:rPr>
        <w:t>Maintaining Lawn and Garden Tools – Wisconsin Horticulture Division of Extension</w:t>
      </w:r>
    </w:p>
    <w:p w14:paraId="741F634C" w14:textId="6EC21F07" w:rsidR="004A72D1" w:rsidRPr="004A72D1" w:rsidRDefault="00E539CA" w:rsidP="00E539CA">
      <w:pPr>
        <w:pStyle w:val="NoSpacing"/>
        <w:ind w:left="1440"/>
        <w:rPr>
          <w:bCs/>
        </w:rPr>
      </w:pPr>
      <w:hyperlink r:id="rId18" w:history="1">
        <w:r w:rsidRPr="00D627CD">
          <w:rPr>
            <w:rStyle w:val="Hyperlink"/>
            <w:bCs/>
          </w:rPr>
          <w:t>https://hort.extension.wisc.edu/articles/maintaining-lawn-and-garden-tools/</w:t>
        </w:r>
      </w:hyperlink>
    </w:p>
    <w:p w14:paraId="354DB3E4" w14:textId="77777777" w:rsidR="00A96BF3" w:rsidRPr="008730A0" w:rsidRDefault="00A96BF3" w:rsidP="00A96BF3">
      <w:pPr>
        <w:pStyle w:val="NoSpacing"/>
        <w:rPr>
          <w:b/>
          <w:sz w:val="16"/>
          <w:szCs w:val="16"/>
        </w:rPr>
      </w:pPr>
    </w:p>
    <w:p w14:paraId="4938E67A" w14:textId="77777777" w:rsidR="004A72D1" w:rsidRDefault="004A72D1" w:rsidP="00255A2B">
      <w:pPr>
        <w:jc w:val="center"/>
        <w:rPr>
          <w:rFonts w:asciiTheme="minorHAnsi" w:hAnsiTheme="minorHAnsi"/>
          <w:b/>
          <w:color w:val="000000" w:themeColor="text1"/>
          <w:sz w:val="20"/>
          <w:szCs w:val="20"/>
        </w:rPr>
      </w:pPr>
    </w:p>
    <w:p w14:paraId="6045904E" w14:textId="26EEAD3D" w:rsidR="00255A2B" w:rsidRPr="00E539CA" w:rsidRDefault="00255A2B" w:rsidP="00E539CA">
      <w:pPr>
        <w:jc w:val="center"/>
        <w:rPr>
          <w:rFonts w:asciiTheme="minorHAnsi" w:hAnsiTheme="minorHAnsi"/>
          <w:b/>
          <w:color w:val="000000" w:themeColor="text1"/>
          <w:sz w:val="28"/>
          <w:szCs w:val="28"/>
        </w:rPr>
      </w:pPr>
      <w:r>
        <w:rPr>
          <w:b/>
          <w:color w:val="000000" w:themeColor="text1"/>
          <w:sz w:val="20"/>
          <w:szCs w:val="20"/>
        </w:rPr>
        <w:br/>
      </w:r>
      <w:r>
        <w:rPr>
          <w:sz w:val="12"/>
          <w:szCs w:val="12"/>
        </w:rPr>
        <w:br/>
      </w:r>
      <w:r w:rsidRPr="00E539CA">
        <w:rPr>
          <w:sz w:val="18"/>
          <w:szCs w:val="18"/>
        </w:rPr>
        <w:t>N.C. Cooperative Extension prohibits discrimination and harassment regardless of age, color, disability, family and marital status, gender identity, national origin, political beliefs, race, religion, sex (including pregnancy), sexual orientation and veteran status. NC State University, N.C. A&amp;T State University, U.S. Department of Agriculture and local governments cooperating.</w:t>
      </w:r>
    </w:p>
    <w:sectPr w:rsidR="00255A2B" w:rsidRPr="00E539CA" w:rsidSect="00A71D34">
      <w:footerReference w:type="default" r:id="rId19"/>
      <w:pgSz w:w="12240" w:h="15840"/>
      <w:pgMar w:top="432" w:right="432" w:bottom="432" w:left="72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C6FA" w14:textId="77777777" w:rsidR="00A71D34" w:rsidRDefault="00A71D34" w:rsidP="00E64D0C">
      <w:pPr>
        <w:spacing w:after="0" w:line="240" w:lineRule="auto"/>
      </w:pPr>
      <w:r>
        <w:separator/>
      </w:r>
    </w:p>
  </w:endnote>
  <w:endnote w:type="continuationSeparator" w:id="0">
    <w:p w14:paraId="7EE7BCC4" w14:textId="77777777" w:rsidR="00A71D34" w:rsidRDefault="00A71D34" w:rsidP="00E6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F47C" w14:textId="77777777" w:rsidR="00E64D0C" w:rsidRDefault="00E64D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8133" w14:textId="77777777" w:rsidR="00A71D34" w:rsidRDefault="00A71D34" w:rsidP="00E64D0C">
      <w:pPr>
        <w:spacing w:after="0" w:line="240" w:lineRule="auto"/>
      </w:pPr>
      <w:r>
        <w:separator/>
      </w:r>
    </w:p>
  </w:footnote>
  <w:footnote w:type="continuationSeparator" w:id="0">
    <w:p w14:paraId="4CA5E839" w14:textId="77777777" w:rsidR="00A71D34" w:rsidRDefault="00A71D34" w:rsidP="00E64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5E21"/>
    <w:multiLevelType w:val="hybridMultilevel"/>
    <w:tmpl w:val="3E022F40"/>
    <w:lvl w:ilvl="0" w:tplc="13A2A75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259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79"/>
    <w:rsid w:val="00011DC5"/>
    <w:rsid w:val="00022C8F"/>
    <w:rsid w:val="00084741"/>
    <w:rsid w:val="000A7089"/>
    <w:rsid w:val="000C7A57"/>
    <w:rsid w:val="000D1703"/>
    <w:rsid w:val="000D2922"/>
    <w:rsid w:val="000F31E7"/>
    <w:rsid w:val="000F455B"/>
    <w:rsid w:val="0010213F"/>
    <w:rsid w:val="001248B5"/>
    <w:rsid w:val="00124A79"/>
    <w:rsid w:val="0013056D"/>
    <w:rsid w:val="0014052F"/>
    <w:rsid w:val="001472E4"/>
    <w:rsid w:val="00147AE6"/>
    <w:rsid w:val="00160694"/>
    <w:rsid w:val="001635C6"/>
    <w:rsid w:val="001D3745"/>
    <w:rsid w:val="001F3D55"/>
    <w:rsid w:val="001F73D3"/>
    <w:rsid w:val="00202FBC"/>
    <w:rsid w:val="00203996"/>
    <w:rsid w:val="00216AC8"/>
    <w:rsid w:val="00223CAF"/>
    <w:rsid w:val="00234083"/>
    <w:rsid w:val="00255A2B"/>
    <w:rsid w:val="0026616A"/>
    <w:rsid w:val="00267E9C"/>
    <w:rsid w:val="00305BB5"/>
    <w:rsid w:val="00315F35"/>
    <w:rsid w:val="00317958"/>
    <w:rsid w:val="003231C5"/>
    <w:rsid w:val="00326CD6"/>
    <w:rsid w:val="00341B7E"/>
    <w:rsid w:val="00347550"/>
    <w:rsid w:val="00371717"/>
    <w:rsid w:val="00380A2B"/>
    <w:rsid w:val="003A61EB"/>
    <w:rsid w:val="003A6F09"/>
    <w:rsid w:val="003E6D56"/>
    <w:rsid w:val="003F47A7"/>
    <w:rsid w:val="003F6E8C"/>
    <w:rsid w:val="003F768F"/>
    <w:rsid w:val="004022E5"/>
    <w:rsid w:val="00437EC5"/>
    <w:rsid w:val="00482A6A"/>
    <w:rsid w:val="004A72D1"/>
    <w:rsid w:val="004B239B"/>
    <w:rsid w:val="004E5C72"/>
    <w:rsid w:val="00514929"/>
    <w:rsid w:val="0053202E"/>
    <w:rsid w:val="00554240"/>
    <w:rsid w:val="00577DAA"/>
    <w:rsid w:val="00612F5D"/>
    <w:rsid w:val="00632A98"/>
    <w:rsid w:val="00636806"/>
    <w:rsid w:val="006640BA"/>
    <w:rsid w:val="006C043D"/>
    <w:rsid w:val="006D1CC3"/>
    <w:rsid w:val="006F2E91"/>
    <w:rsid w:val="00730AB0"/>
    <w:rsid w:val="00790606"/>
    <w:rsid w:val="007A3A81"/>
    <w:rsid w:val="007B0852"/>
    <w:rsid w:val="007B5B7D"/>
    <w:rsid w:val="007F46CA"/>
    <w:rsid w:val="00823A2C"/>
    <w:rsid w:val="008354D3"/>
    <w:rsid w:val="008730A0"/>
    <w:rsid w:val="008B258C"/>
    <w:rsid w:val="008B404A"/>
    <w:rsid w:val="008C5428"/>
    <w:rsid w:val="008C5B08"/>
    <w:rsid w:val="008C796B"/>
    <w:rsid w:val="008D7440"/>
    <w:rsid w:val="008F6B2E"/>
    <w:rsid w:val="00902006"/>
    <w:rsid w:val="00917564"/>
    <w:rsid w:val="009444A5"/>
    <w:rsid w:val="00972DFF"/>
    <w:rsid w:val="009730A9"/>
    <w:rsid w:val="009746EF"/>
    <w:rsid w:val="00983748"/>
    <w:rsid w:val="009B00CB"/>
    <w:rsid w:val="009E1D53"/>
    <w:rsid w:val="00A12F07"/>
    <w:rsid w:val="00A17211"/>
    <w:rsid w:val="00A46AAB"/>
    <w:rsid w:val="00A660FF"/>
    <w:rsid w:val="00A672DB"/>
    <w:rsid w:val="00A71D34"/>
    <w:rsid w:val="00A96BF3"/>
    <w:rsid w:val="00AB4F3A"/>
    <w:rsid w:val="00AB5A23"/>
    <w:rsid w:val="00AE28B7"/>
    <w:rsid w:val="00AF6301"/>
    <w:rsid w:val="00B0259F"/>
    <w:rsid w:val="00B205C9"/>
    <w:rsid w:val="00B72EED"/>
    <w:rsid w:val="00B861A2"/>
    <w:rsid w:val="00C50FFF"/>
    <w:rsid w:val="00C73FC6"/>
    <w:rsid w:val="00C75A57"/>
    <w:rsid w:val="00C76F9A"/>
    <w:rsid w:val="00C83D97"/>
    <w:rsid w:val="00C94A4E"/>
    <w:rsid w:val="00D05343"/>
    <w:rsid w:val="00D07ABE"/>
    <w:rsid w:val="00D467CF"/>
    <w:rsid w:val="00D50557"/>
    <w:rsid w:val="00D75B07"/>
    <w:rsid w:val="00D837E8"/>
    <w:rsid w:val="00DC5376"/>
    <w:rsid w:val="00DC7F1A"/>
    <w:rsid w:val="00DF5694"/>
    <w:rsid w:val="00E23769"/>
    <w:rsid w:val="00E425EA"/>
    <w:rsid w:val="00E440EC"/>
    <w:rsid w:val="00E539CA"/>
    <w:rsid w:val="00E61A5A"/>
    <w:rsid w:val="00E64D0C"/>
    <w:rsid w:val="00EA7176"/>
    <w:rsid w:val="00EA75CA"/>
    <w:rsid w:val="00EB1247"/>
    <w:rsid w:val="00F272E7"/>
    <w:rsid w:val="00F470B0"/>
    <w:rsid w:val="00F77BE0"/>
    <w:rsid w:val="00F82216"/>
    <w:rsid w:val="00F95525"/>
    <w:rsid w:val="00F96EF9"/>
    <w:rsid w:val="00FA7859"/>
    <w:rsid w:val="00FD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804E9"/>
  <w15:docId w15:val="{B1448E68-BC4A-41D9-9288-71284DF2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D55"/>
    <w:rPr>
      <w:color w:val="0000FF" w:themeColor="hyperlink"/>
      <w:u w:val="single"/>
    </w:rPr>
  </w:style>
  <w:style w:type="paragraph" w:styleId="BalloonText">
    <w:name w:val="Balloon Text"/>
    <w:basedOn w:val="Normal"/>
    <w:link w:val="BalloonTextChar"/>
    <w:uiPriority w:val="99"/>
    <w:semiHidden/>
    <w:unhideWhenUsed/>
    <w:rsid w:val="00F27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2E7"/>
    <w:rPr>
      <w:rFonts w:ascii="Tahoma" w:hAnsi="Tahoma" w:cs="Tahoma"/>
      <w:sz w:val="16"/>
      <w:szCs w:val="16"/>
    </w:rPr>
  </w:style>
  <w:style w:type="paragraph" w:customStyle="1" w:styleId="Default">
    <w:name w:val="Default"/>
    <w:rsid w:val="003F47A7"/>
    <w:pPr>
      <w:autoSpaceDE w:val="0"/>
      <w:autoSpaceDN w:val="0"/>
      <w:adjustRightInd w:val="0"/>
      <w:spacing w:after="0" w:line="240" w:lineRule="auto"/>
    </w:pPr>
    <w:rPr>
      <w:color w:val="000000"/>
    </w:rPr>
  </w:style>
  <w:style w:type="paragraph" w:styleId="NormalWeb">
    <w:name w:val="Normal (Web)"/>
    <w:basedOn w:val="Normal"/>
    <w:uiPriority w:val="99"/>
    <w:unhideWhenUsed/>
    <w:rsid w:val="006F2E91"/>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E64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D0C"/>
  </w:style>
  <w:style w:type="paragraph" w:styleId="Footer">
    <w:name w:val="footer"/>
    <w:basedOn w:val="Normal"/>
    <w:link w:val="FooterChar"/>
    <w:uiPriority w:val="99"/>
    <w:unhideWhenUsed/>
    <w:rsid w:val="00E64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D0C"/>
  </w:style>
  <w:style w:type="paragraph" w:styleId="NoSpacing">
    <w:name w:val="No Spacing"/>
    <w:uiPriority w:val="1"/>
    <w:qFormat/>
    <w:rsid w:val="00A96BF3"/>
    <w:pPr>
      <w:spacing w:after="0" w:line="240" w:lineRule="auto"/>
    </w:pPr>
  </w:style>
  <w:style w:type="character" w:styleId="UnresolvedMention">
    <w:name w:val="Unresolved Mention"/>
    <w:basedOn w:val="DefaultParagraphFont"/>
    <w:uiPriority w:val="99"/>
    <w:semiHidden/>
    <w:unhideWhenUsed/>
    <w:rsid w:val="00317958"/>
    <w:rPr>
      <w:color w:val="605E5C"/>
      <w:shd w:val="clear" w:color="auto" w:fill="E1DFDD"/>
    </w:rPr>
  </w:style>
  <w:style w:type="character" w:styleId="FollowedHyperlink">
    <w:name w:val="FollowedHyperlink"/>
    <w:basedOn w:val="DefaultParagraphFont"/>
    <w:uiPriority w:val="99"/>
    <w:semiHidden/>
    <w:unhideWhenUsed/>
    <w:rsid w:val="003179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80043">
      <w:bodyDiv w:val="1"/>
      <w:marLeft w:val="0"/>
      <w:marRight w:val="0"/>
      <w:marTop w:val="0"/>
      <w:marBottom w:val="0"/>
      <w:divBdr>
        <w:top w:val="none" w:sz="0" w:space="0" w:color="auto"/>
        <w:left w:val="none" w:sz="0" w:space="0" w:color="auto"/>
        <w:bottom w:val="none" w:sz="0" w:space="0" w:color="auto"/>
        <w:right w:val="none" w:sz="0" w:space="0" w:color="auto"/>
      </w:divBdr>
      <w:divsChild>
        <w:div w:id="1612591051">
          <w:marLeft w:val="547"/>
          <w:marRight w:val="0"/>
          <w:marTop w:val="154"/>
          <w:marBottom w:val="0"/>
          <w:divBdr>
            <w:top w:val="none" w:sz="0" w:space="0" w:color="auto"/>
            <w:left w:val="none" w:sz="0" w:space="0" w:color="auto"/>
            <w:bottom w:val="none" w:sz="0" w:space="0" w:color="auto"/>
            <w:right w:val="none" w:sz="0" w:space="0" w:color="auto"/>
          </w:divBdr>
        </w:div>
      </w:divsChild>
    </w:div>
    <w:div w:id="243030260">
      <w:bodyDiv w:val="1"/>
      <w:marLeft w:val="0"/>
      <w:marRight w:val="0"/>
      <w:marTop w:val="0"/>
      <w:marBottom w:val="0"/>
      <w:divBdr>
        <w:top w:val="none" w:sz="0" w:space="0" w:color="auto"/>
        <w:left w:val="none" w:sz="0" w:space="0" w:color="auto"/>
        <w:bottom w:val="none" w:sz="0" w:space="0" w:color="auto"/>
        <w:right w:val="none" w:sz="0" w:space="0" w:color="auto"/>
      </w:divBdr>
    </w:div>
    <w:div w:id="332687428">
      <w:bodyDiv w:val="1"/>
      <w:marLeft w:val="0"/>
      <w:marRight w:val="0"/>
      <w:marTop w:val="0"/>
      <w:marBottom w:val="0"/>
      <w:divBdr>
        <w:top w:val="none" w:sz="0" w:space="0" w:color="auto"/>
        <w:left w:val="none" w:sz="0" w:space="0" w:color="auto"/>
        <w:bottom w:val="none" w:sz="0" w:space="0" w:color="auto"/>
        <w:right w:val="none" w:sz="0" w:space="0" w:color="auto"/>
      </w:divBdr>
    </w:div>
    <w:div w:id="526917059">
      <w:bodyDiv w:val="1"/>
      <w:marLeft w:val="0"/>
      <w:marRight w:val="0"/>
      <w:marTop w:val="0"/>
      <w:marBottom w:val="0"/>
      <w:divBdr>
        <w:top w:val="none" w:sz="0" w:space="0" w:color="auto"/>
        <w:left w:val="none" w:sz="0" w:space="0" w:color="auto"/>
        <w:bottom w:val="none" w:sz="0" w:space="0" w:color="auto"/>
        <w:right w:val="none" w:sz="0" w:space="0" w:color="auto"/>
      </w:divBdr>
      <w:divsChild>
        <w:div w:id="982003139">
          <w:marLeft w:val="0"/>
          <w:marRight w:val="0"/>
          <w:marTop w:val="0"/>
          <w:marBottom w:val="0"/>
          <w:divBdr>
            <w:top w:val="none" w:sz="0" w:space="0" w:color="auto"/>
            <w:left w:val="none" w:sz="0" w:space="0" w:color="auto"/>
            <w:bottom w:val="none" w:sz="0" w:space="0" w:color="auto"/>
            <w:right w:val="none" w:sz="0" w:space="0" w:color="auto"/>
          </w:divBdr>
          <w:divsChild>
            <w:div w:id="718165556">
              <w:marLeft w:val="0"/>
              <w:marRight w:val="0"/>
              <w:marTop w:val="0"/>
              <w:marBottom w:val="0"/>
              <w:divBdr>
                <w:top w:val="none" w:sz="0" w:space="0" w:color="auto"/>
                <w:left w:val="none" w:sz="0" w:space="0" w:color="auto"/>
                <w:bottom w:val="none" w:sz="0" w:space="0" w:color="auto"/>
                <w:right w:val="none" w:sz="0" w:space="0" w:color="auto"/>
              </w:divBdr>
              <w:divsChild>
                <w:div w:id="371463707">
                  <w:marLeft w:val="0"/>
                  <w:marRight w:val="0"/>
                  <w:marTop w:val="0"/>
                  <w:marBottom w:val="0"/>
                  <w:divBdr>
                    <w:top w:val="none" w:sz="0" w:space="0" w:color="auto"/>
                    <w:left w:val="none" w:sz="0" w:space="0" w:color="auto"/>
                    <w:bottom w:val="none" w:sz="0" w:space="0" w:color="auto"/>
                    <w:right w:val="none" w:sz="0" w:space="0" w:color="auto"/>
                  </w:divBdr>
                  <w:divsChild>
                    <w:div w:id="452940282">
                      <w:marLeft w:val="0"/>
                      <w:marRight w:val="0"/>
                      <w:marTop w:val="0"/>
                      <w:marBottom w:val="0"/>
                      <w:divBdr>
                        <w:top w:val="none" w:sz="0" w:space="0" w:color="auto"/>
                        <w:left w:val="none" w:sz="0" w:space="0" w:color="auto"/>
                        <w:bottom w:val="none" w:sz="0" w:space="0" w:color="auto"/>
                        <w:right w:val="none" w:sz="0" w:space="0" w:color="auto"/>
                      </w:divBdr>
                      <w:divsChild>
                        <w:div w:id="59985926">
                          <w:marLeft w:val="0"/>
                          <w:marRight w:val="0"/>
                          <w:marTop w:val="0"/>
                          <w:marBottom w:val="0"/>
                          <w:divBdr>
                            <w:top w:val="none" w:sz="0" w:space="0" w:color="auto"/>
                            <w:left w:val="none" w:sz="0" w:space="0" w:color="auto"/>
                            <w:bottom w:val="none" w:sz="0" w:space="0" w:color="auto"/>
                            <w:right w:val="none" w:sz="0" w:space="0" w:color="auto"/>
                          </w:divBdr>
                          <w:divsChild>
                            <w:div w:id="17271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881464">
      <w:bodyDiv w:val="1"/>
      <w:marLeft w:val="0"/>
      <w:marRight w:val="0"/>
      <w:marTop w:val="0"/>
      <w:marBottom w:val="0"/>
      <w:divBdr>
        <w:top w:val="none" w:sz="0" w:space="0" w:color="auto"/>
        <w:left w:val="none" w:sz="0" w:space="0" w:color="auto"/>
        <w:bottom w:val="none" w:sz="0" w:space="0" w:color="auto"/>
        <w:right w:val="none" w:sz="0" w:space="0" w:color="auto"/>
      </w:divBdr>
    </w:div>
    <w:div w:id="1327054892">
      <w:bodyDiv w:val="1"/>
      <w:marLeft w:val="0"/>
      <w:marRight w:val="0"/>
      <w:marTop w:val="0"/>
      <w:marBottom w:val="0"/>
      <w:divBdr>
        <w:top w:val="none" w:sz="0" w:space="0" w:color="auto"/>
        <w:left w:val="none" w:sz="0" w:space="0" w:color="auto"/>
        <w:bottom w:val="none" w:sz="0" w:space="0" w:color="auto"/>
        <w:right w:val="none" w:sz="0" w:space="0" w:color="auto"/>
      </w:divBdr>
    </w:div>
    <w:div w:id="1362588674">
      <w:bodyDiv w:val="1"/>
      <w:marLeft w:val="0"/>
      <w:marRight w:val="0"/>
      <w:marTop w:val="0"/>
      <w:marBottom w:val="0"/>
      <w:divBdr>
        <w:top w:val="none" w:sz="0" w:space="0" w:color="auto"/>
        <w:left w:val="none" w:sz="0" w:space="0" w:color="auto"/>
        <w:bottom w:val="none" w:sz="0" w:space="0" w:color="auto"/>
        <w:right w:val="none" w:sz="0" w:space="0" w:color="auto"/>
      </w:divBdr>
    </w:div>
    <w:div w:id="1632202416">
      <w:bodyDiv w:val="1"/>
      <w:marLeft w:val="0"/>
      <w:marRight w:val="0"/>
      <w:marTop w:val="0"/>
      <w:marBottom w:val="0"/>
      <w:divBdr>
        <w:top w:val="none" w:sz="0" w:space="0" w:color="auto"/>
        <w:left w:val="none" w:sz="0" w:space="0" w:color="auto"/>
        <w:bottom w:val="none" w:sz="0" w:space="0" w:color="auto"/>
        <w:right w:val="none" w:sz="0" w:space="0" w:color="auto"/>
      </w:divBdr>
    </w:div>
    <w:div w:id="1751998513">
      <w:bodyDiv w:val="1"/>
      <w:marLeft w:val="0"/>
      <w:marRight w:val="0"/>
      <w:marTop w:val="0"/>
      <w:marBottom w:val="0"/>
      <w:divBdr>
        <w:top w:val="none" w:sz="0" w:space="0" w:color="auto"/>
        <w:left w:val="none" w:sz="0" w:space="0" w:color="auto"/>
        <w:bottom w:val="none" w:sz="0" w:space="0" w:color="auto"/>
        <w:right w:val="none" w:sz="0" w:space="0" w:color="auto"/>
      </w:divBdr>
    </w:div>
    <w:div w:id="1934703883">
      <w:bodyDiv w:val="1"/>
      <w:marLeft w:val="0"/>
      <w:marRight w:val="0"/>
      <w:marTop w:val="0"/>
      <w:marBottom w:val="0"/>
      <w:divBdr>
        <w:top w:val="none" w:sz="0" w:space="0" w:color="auto"/>
        <w:left w:val="none" w:sz="0" w:space="0" w:color="auto"/>
        <w:bottom w:val="none" w:sz="0" w:space="0" w:color="auto"/>
        <w:right w:val="none" w:sz="0" w:space="0" w:color="auto"/>
      </w:divBdr>
    </w:div>
    <w:div w:id="203183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ces.ncsu.edu/extension-gardener-handbook/appendix-d-garden-tools" TargetMode="External"/><Relationship Id="rId13" Type="http://schemas.openxmlformats.org/officeDocument/2006/relationships/hyperlink" Target="https://extension.unh.edu/blog/2018/01/how-clean-sharpen-your-pruners" TargetMode="External"/><Relationship Id="rId18" Type="http://schemas.openxmlformats.org/officeDocument/2006/relationships/hyperlink" Target="https://hort.extension.wisc.edu/articles/maintaining-lawn-and-garden-tool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grability.org/wp-content/uploads/2016/04/Arthritis_Gardening_Web_sm.pdf" TargetMode="External"/><Relationship Id="rId17" Type="http://schemas.openxmlformats.org/officeDocument/2006/relationships/hyperlink" Target="https://www.shawnee.k-state.edu/lawn-garden/How%20to%20Clean%20and%20Sharpen%20Garden%20Tools.pdf" TargetMode="External"/><Relationship Id="rId2" Type="http://schemas.openxmlformats.org/officeDocument/2006/relationships/styles" Target="styles.xml"/><Relationship Id="rId16" Type="http://schemas.openxmlformats.org/officeDocument/2006/relationships/hyperlink" Target="https://extension.msstate.edu/southern-gardening/video/2018/sharpening-your-too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atham.ces.ncsu.edu/2020/07/ergonomic-tools-for-gardening/" TargetMode="External"/><Relationship Id="rId5" Type="http://schemas.openxmlformats.org/officeDocument/2006/relationships/footnotes" Target="footnotes.xml"/><Relationship Id="rId15" Type="http://schemas.openxmlformats.org/officeDocument/2006/relationships/hyperlink" Target="https://extension.colostate.edu/topic-areas/yard-garden/tool-care/" TargetMode="External"/><Relationship Id="rId10" Type="http://schemas.openxmlformats.org/officeDocument/2006/relationships/hyperlink" Target="https://extension.umn.edu/planting-and-growing-guides/clean-and-disinfect-gardening-tools#rubbing-alcohol-%28isopropyl-alcohol%2C-70%25-concentration%29-214806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tent.ces.ncsu.edu/tools-to-make-the-cut" TargetMode="External"/><Relationship Id="rId14" Type="http://schemas.openxmlformats.org/officeDocument/2006/relationships/hyperlink" Target="https://mgsantaclara.ucanr.edu/garden-help/tool-care-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Chet</dc:creator>
  <cp:lastModifiedBy>Taylor Jones</cp:lastModifiedBy>
  <cp:revision>3</cp:revision>
  <cp:lastPrinted>2024-02-06T03:27:00Z</cp:lastPrinted>
  <dcterms:created xsi:type="dcterms:W3CDTF">2024-02-06T03:27:00Z</dcterms:created>
  <dcterms:modified xsi:type="dcterms:W3CDTF">2024-02-06T03:28:00Z</dcterms:modified>
</cp:coreProperties>
</file>