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C7" w:rsidRPr="008D1CC7" w:rsidRDefault="008D1CC7" w:rsidP="008D1CC7">
      <w:pPr>
        <w:rPr>
          <w:rFonts w:ascii="-webkit-standard" w:eastAsia="Times New Roman" w:hAnsi="-webkit-standard" w:cs="Times New Roman"/>
          <w:color w:val="000000"/>
        </w:rPr>
      </w:pPr>
      <w:r w:rsidRPr="008D1CC7">
        <w:rPr>
          <w:rFonts w:ascii="-webkit-standard" w:eastAsia="Times New Roman" w:hAnsi="-webkit-standard" w:cs="Times New Roman"/>
          <w:color w:val="000000"/>
        </w:rPr>
        <w:br/>
      </w:r>
      <w:r w:rsidRPr="008D1CC7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8D1CC7">
        <w:rPr>
          <w:rFonts w:ascii="-webkit-standard" w:eastAsia="Times New Roman" w:hAnsi="-webkit-standard" w:cs="Times New Roman"/>
          <w:color w:val="000000"/>
        </w:rPr>
        <w:instrText xml:space="preserve"> INCLUDEPICTURE "https://lh3.googleusercontent.com/NnLWVjRoyXo8W5o0mVfXZHgCUlZ5P_NzLLvQWy3_KxKwvWN63KMnPgJL2LOgE-EBGV7WPdHj0PmJz9MfeLO6TnKmQGSXhaZOIQC45Lb4d1XfqZVNwdXfqVxJ26Zr1xsuZgpvtkk" \* MERGEFORMATINET </w:instrText>
      </w:r>
      <w:r w:rsidRPr="008D1CC7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8D1CC7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>
            <wp:extent cx="5943600" cy="1049311"/>
            <wp:effectExtent l="0" t="0" r="0" b="5080"/>
            <wp:docPr id="2" name="Picture 2" descr="https://lh3.googleusercontent.com/NnLWVjRoyXo8W5o0mVfXZHgCUlZ5P_NzLLvQWy3_KxKwvWN63KMnPgJL2LOgE-EBGV7WPdHj0PmJz9MfeLO6TnKmQGSXhaZOIQC45Lb4d1XfqZVNwdXfqVxJ26Zr1xsuZgpvt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nLWVjRoyXo8W5o0mVfXZHgCUlZ5P_NzLLvQWy3_KxKwvWN63KMnPgJL2LOgE-EBGV7WPdHj0PmJz9MfeLO6TnKmQGSXhaZOIQC45Lb4d1XfqZVNwdXfqVxJ26Zr1xsuZgpvtk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64" cy="10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CC7">
        <w:rPr>
          <w:rFonts w:ascii="-webkit-standard" w:eastAsia="Times New Roman" w:hAnsi="-webkit-standard" w:cs="Times New Roman"/>
          <w:color w:val="000000"/>
        </w:rPr>
        <w:fldChar w:fldCharType="end"/>
      </w:r>
    </w:p>
    <w:p w:rsidR="008D1CC7" w:rsidRPr="008D1CC7" w:rsidRDefault="008D1CC7" w:rsidP="008D1CC7">
      <w:pPr>
        <w:spacing w:after="160"/>
        <w:jc w:val="center"/>
        <w:rPr>
          <w:rFonts w:eastAsia="Times New Roman" w:cstheme="minorHAnsi"/>
          <w:color w:val="000000"/>
          <w:sz w:val="32"/>
        </w:rPr>
      </w:pPr>
      <w:r w:rsidRPr="008D1CC7">
        <w:rPr>
          <w:rFonts w:eastAsia="Times New Roman" w:cstheme="minorHAnsi"/>
          <w:b/>
          <w:bCs/>
          <w:color w:val="000000"/>
          <w:sz w:val="72"/>
          <w:szCs w:val="52"/>
        </w:rPr>
        <w:t>Composting 101 Workshop</w:t>
      </w:r>
    </w:p>
    <w:p w:rsidR="008D1CC7" w:rsidRPr="008D1CC7" w:rsidRDefault="008D1CC7" w:rsidP="008D1CC7">
      <w:pPr>
        <w:spacing w:after="160"/>
        <w:jc w:val="center"/>
        <w:rPr>
          <w:rFonts w:eastAsia="Times New Roman" w:cstheme="minorHAnsi"/>
          <w:color w:val="000000"/>
        </w:rPr>
      </w:pPr>
      <w:r w:rsidRPr="008D1CC7">
        <w:rPr>
          <w:rFonts w:eastAsia="Times New Roman" w:cstheme="minorHAnsi"/>
          <w:color w:val="000000"/>
          <w:sz w:val="22"/>
          <w:szCs w:val="22"/>
        </w:rPr>
        <w:fldChar w:fldCharType="begin"/>
      </w:r>
      <w:r w:rsidRPr="008D1CC7">
        <w:rPr>
          <w:rFonts w:eastAsia="Times New Roman" w:cstheme="minorHAnsi"/>
          <w:color w:val="000000"/>
          <w:sz w:val="22"/>
          <w:szCs w:val="22"/>
        </w:rPr>
        <w:instrText xml:space="preserve"> INCLUDEPICTURE "https://lh4.googleusercontent.com/ZaSmCBHywc43nSjjBB2lN8M77BjH6sHstLlIOFXrCJ-63fwsiUguU-r4cX_1ObRYfDu4ojxsjwCqpkWa_1j8j7LiUMWbncPiWC2mCZLucTgzIXjNWcXoR7G0evUjI5Em0DBbO7M" \* MERGEFORMATINET </w:instrText>
      </w:r>
      <w:r w:rsidRPr="008D1CC7">
        <w:rPr>
          <w:rFonts w:eastAsia="Times New Roman" w:cstheme="minorHAnsi"/>
          <w:color w:val="000000"/>
          <w:sz w:val="22"/>
          <w:szCs w:val="22"/>
        </w:rPr>
        <w:fldChar w:fldCharType="separate"/>
      </w:r>
      <w:r w:rsidRPr="008713F1">
        <w:rPr>
          <w:rFonts w:eastAsia="Times New Roman" w:cstheme="minorHAnsi"/>
          <w:noProof/>
          <w:color w:val="000000"/>
          <w:sz w:val="22"/>
          <w:szCs w:val="22"/>
        </w:rPr>
        <w:drawing>
          <wp:inline distT="0" distB="0" distL="0" distR="0">
            <wp:extent cx="3201642" cy="2138082"/>
            <wp:effectExtent l="127000" t="127000" r="126365" b="122555"/>
            <wp:docPr id="1" name="Picture 1" descr="Image result for 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ost 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24" cy="2171127"/>
                    </a:xfrm>
                    <a:prstGeom prst="rect">
                      <a:avLst/>
                    </a:prstGeom>
                    <a:ln w="127000" cap="sq">
                      <a:solidFill>
                        <a:srgbClr val="FFC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8D1CC7">
        <w:rPr>
          <w:rFonts w:eastAsia="Times New Roman" w:cstheme="minorHAnsi"/>
          <w:color w:val="000000"/>
          <w:sz w:val="22"/>
          <w:szCs w:val="22"/>
        </w:rPr>
        <w:fldChar w:fldCharType="end"/>
      </w:r>
    </w:p>
    <w:p w:rsidR="008D1CC7" w:rsidRPr="00801F28" w:rsidRDefault="008D1CC7" w:rsidP="008D1CC7">
      <w:pPr>
        <w:spacing w:after="160"/>
        <w:jc w:val="center"/>
        <w:rPr>
          <w:rFonts w:eastAsia="Times New Roman" w:cstheme="minorHAnsi"/>
          <w:color w:val="FFC000"/>
        </w:rPr>
      </w:pPr>
      <w:r w:rsidRPr="00801F28">
        <w:rPr>
          <w:rFonts w:eastAsia="Times New Roman" w:cstheme="minorHAnsi"/>
          <w:b/>
          <w:bCs/>
          <w:i/>
          <w:iCs/>
          <w:color w:val="FFC000"/>
          <w:sz w:val="40"/>
          <w:szCs w:val="40"/>
        </w:rPr>
        <w:t>Chance to win pallets for a compost bin</w:t>
      </w:r>
    </w:p>
    <w:p w:rsidR="008713F1" w:rsidRPr="008713F1" w:rsidRDefault="008D1CC7" w:rsidP="008D1CC7">
      <w:pPr>
        <w:spacing w:after="160"/>
        <w:jc w:val="center"/>
        <w:rPr>
          <w:rFonts w:eastAsia="Times New Roman" w:cstheme="minorHAnsi"/>
          <w:color w:val="000000"/>
          <w:sz w:val="12"/>
        </w:rPr>
      </w:pPr>
      <w:r w:rsidRPr="008D1CC7">
        <w:rPr>
          <w:rFonts w:eastAsia="Times New Roman" w:cstheme="minorHAnsi"/>
          <w:b/>
          <w:bCs/>
          <w:color w:val="000000"/>
          <w:sz w:val="28"/>
          <w:szCs w:val="28"/>
        </w:rPr>
        <w:t xml:space="preserve">Two different </w:t>
      </w:r>
      <w:r w:rsidR="008713F1">
        <w:rPr>
          <w:rFonts w:eastAsia="Times New Roman" w:cstheme="minorHAnsi"/>
          <w:b/>
          <w:bCs/>
          <w:color w:val="000000"/>
          <w:sz w:val="28"/>
          <w:szCs w:val="28"/>
        </w:rPr>
        <w:t>workshops</w:t>
      </w:r>
      <w:r w:rsidRPr="008D1CC7">
        <w:rPr>
          <w:rFonts w:eastAsia="Times New Roman" w:cstheme="minorHAnsi"/>
          <w:b/>
          <w:bCs/>
          <w:color w:val="000000"/>
          <w:sz w:val="28"/>
          <w:szCs w:val="28"/>
        </w:rPr>
        <w:t xml:space="preserve"> available</w:t>
      </w:r>
    </w:p>
    <w:p w:rsidR="008D1CC7" w:rsidRPr="008713F1" w:rsidRDefault="008D1CC7" w:rsidP="008713F1">
      <w:pPr>
        <w:rPr>
          <w:rFonts w:eastAsia="Times New Roman" w:cstheme="minorHAnsi"/>
          <w:sz w:val="8"/>
        </w:rPr>
        <w:sectPr w:rsidR="008D1CC7" w:rsidRPr="008713F1" w:rsidSect="008D1CC7">
          <w:footerReference w:type="default" r:id="rId8"/>
          <w:pgSz w:w="12240" w:h="15840"/>
          <w:pgMar w:top="378" w:right="1440" w:bottom="1440" w:left="1440" w:header="720" w:footer="720" w:gutter="0"/>
          <w:cols w:space="720"/>
          <w:docGrid w:linePitch="360"/>
        </w:sectPr>
      </w:pPr>
    </w:p>
    <w:p w:rsidR="008D1CC7" w:rsidRPr="008713F1" w:rsidRDefault="008D1CC7" w:rsidP="008D1CC7">
      <w:pPr>
        <w:jc w:val="center"/>
        <w:rPr>
          <w:rFonts w:eastAsia="Times New Roman" w:cstheme="minorHAnsi"/>
          <w:b/>
          <w:bCs/>
          <w:color w:val="538135"/>
          <w:sz w:val="28"/>
          <w:szCs w:val="28"/>
        </w:rPr>
      </w:pPr>
      <w:r w:rsidRPr="008713F1">
        <w:rPr>
          <w:rFonts w:eastAsia="Times New Roman" w:cstheme="minorHAnsi"/>
          <w:b/>
          <w:bCs/>
          <w:color w:val="538135"/>
          <w:sz w:val="28"/>
          <w:szCs w:val="28"/>
        </w:rPr>
        <w:t xml:space="preserve">July 30, 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2019</w:t>
      </w:r>
    </w:p>
    <w:p w:rsidR="008D1CC7" w:rsidRPr="008713F1" w:rsidRDefault="008D1CC7" w:rsidP="008D1CC7">
      <w:pPr>
        <w:jc w:val="center"/>
        <w:rPr>
          <w:rFonts w:eastAsia="Times New Roman" w:cstheme="minorHAnsi"/>
          <w:color w:val="000000"/>
        </w:rPr>
      </w:pP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9:00</w:t>
      </w:r>
      <w:r w:rsidRPr="008713F1">
        <w:rPr>
          <w:rFonts w:eastAsia="Times New Roman" w:cstheme="minorHAnsi"/>
          <w:b/>
          <w:bCs/>
          <w:color w:val="538135"/>
          <w:sz w:val="28"/>
          <w:szCs w:val="28"/>
        </w:rPr>
        <w:t>a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m - 11:00</w:t>
      </w:r>
      <w:r w:rsidRPr="008713F1">
        <w:rPr>
          <w:rFonts w:eastAsia="Times New Roman" w:cstheme="minorHAnsi"/>
          <w:b/>
          <w:bCs/>
          <w:color w:val="538135"/>
          <w:sz w:val="28"/>
          <w:szCs w:val="28"/>
        </w:rPr>
        <w:t>a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m</w:t>
      </w:r>
    </w:p>
    <w:p w:rsidR="008D1CC7" w:rsidRPr="008713F1" w:rsidRDefault="008D1CC7" w:rsidP="008D1CC7">
      <w:pPr>
        <w:jc w:val="center"/>
        <w:rPr>
          <w:rFonts w:eastAsia="Times New Roman" w:cstheme="minorHAnsi"/>
          <w:b/>
          <w:bCs/>
          <w:color w:val="538135"/>
          <w:sz w:val="28"/>
          <w:szCs w:val="28"/>
          <w:u w:val="single"/>
        </w:rPr>
      </w:pPr>
    </w:p>
    <w:p w:rsidR="008D1CC7" w:rsidRPr="008D1CC7" w:rsidRDefault="008D1CC7" w:rsidP="008D1CC7">
      <w:pPr>
        <w:jc w:val="center"/>
        <w:rPr>
          <w:rFonts w:eastAsia="Times New Roman" w:cstheme="minorHAnsi"/>
          <w:color w:val="000000"/>
        </w:rPr>
      </w:pPr>
      <w:bookmarkStart w:id="0" w:name="_GoBack"/>
      <w:bookmarkEnd w:id="0"/>
      <w:r w:rsidRPr="008713F1">
        <w:rPr>
          <w:rFonts w:eastAsia="Times New Roman" w:cstheme="minorHAnsi"/>
          <w:b/>
          <w:bCs/>
          <w:color w:val="538135"/>
          <w:sz w:val="28"/>
          <w:szCs w:val="28"/>
          <w:u w:val="single"/>
        </w:rPr>
        <w:t>SEEDS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  <w:u w:val="single"/>
        </w:rPr>
        <w:t xml:space="preserve"> Garden</w:t>
      </w:r>
    </w:p>
    <w:p w:rsidR="008D1CC7" w:rsidRPr="008713F1" w:rsidRDefault="008D1CC7" w:rsidP="008D1CC7">
      <w:pPr>
        <w:jc w:val="center"/>
        <w:rPr>
          <w:rFonts w:eastAsia="Times New Roman" w:cstheme="minorHAnsi"/>
          <w:b/>
          <w:bCs/>
          <w:color w:val="538135"/>
          <w:sz w:val="28"/>
          <w:szCs w:val="28"/>
          <w:shd w:val="clear" w:color="auto" w:fill="FFFFFF"/>
        </w:rPr>
      </w:pP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King Senior Center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  <w:u w:val="single"/>
        </w:rPr>
        <w:br/>
      </w:r>
      <w:r w:rsidRPr="008D1CC7">
        <w:rPr>
          <w:rFonts w:eastAsia="Times New Roman" w:cstheme="minorHAnsi"/>
          <w:b/>
          <w:bCs/>
          <w:color w:val="538135"/>
          <w:sz w:val="28"/>
          <w:szCs w:val="28"/>
          <w:shd w:val="clear" w:color="auto" w:fill="FFFFFF"/>
        </w:rPr>
        <w:t>107 White R</w:t>
      </w:r>
      <w:r w:rsidRPr="008713F1">
        <w:rPr>
          <w:rFonts w:eastAsia="Times New Roman" w:cstheme="minorHAnsi"/>
          <w:b/>
          <w:bCs/>
          <w:color w:val="538135"/>
          <w:sz w:val="28"/>
          <w:szCs w:val="28"/>
          <w:shd w:val="clear" w:color="auto" w:fill="FFFFFF"/>
        </w:rPr>
        <w:t xml:space="preserve">oad </w:t>
      </w:r>
    </w:p>
    <w:p w:rsidR="008D1CC7" w:rsidRPr="008713F1" w:rsidRDefault="008D1CC7" w:rsidP="008D1CC7">
      <w:pPr>
        <w:jc w:val="center"/>
        <w:rPr>
          <w:rFonts w:eastAsia="Times New Roman" w:cstheme="minorHAnsi"/>
          <w:b/>
          <w:bCs/>
          <w:color w:val="538135"/>
          <w:sz w:val="28"/>
          <w:szCs w:val="28"/>
          <w:shd w:val="clear" w:color="auto" w:fill="FFFFFF"/>
        </w:rPr>
      </w:pPr>
      <w:r w:rsidRPr="008D1CC7">
        <w:rPr>
          <w:rFonts w:eastAsia="Times New Roman" w:cstheme="minorHAnsi"/>
          <w:b/>
          <w:bCs/>
          <w:color w:val="538135"/>
          <w:sz w:val="28"/>
          <w:szCs w:val="28"/>
          <w:shd w:val="clear" w:color="auto" w:fill="FFFFFF"/>
        </w:rPr>
        <w:t>King, NC 27021</w:t>
      </w:r>
    </w:p>
    <w:p w:rsidR="008D1CC7" w:rsidRPr="008D1CC7" w:rsidRDefault="008D1CC7" w:rsidP="008D1CC7">
      <w:pPr>
        <w:ind w:left="720" w:firstLine="720"/>
        <w:rPr>
          <w:rFonts w:eastAsia="Times New Roman" w:cstheme="minorHAnsi"/>
          <w:color w:val="000000"/>
        </w:rPr>
      </w:pPr>
      <w:r w:rsidRPr="008713F1">
        <w:rPr>
          <w:rFonts w:eastAsia="Times New Roman" w:cstheme="minorHAnsi"/>
          <w:b/>
          <w:bCs/>
          <w:color w:val="538135"/>
          <w:sz w:val="28"/>
          <w:szCs w:val="28"/>
        </w:rPr>
        <w:t xml:space="preserve">July 31, 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2019</w:t>
      </w:r>
    </w:p>
    <w:p w:rsidR="008D1CC7" w:rsidRPr="008D1CC7" w:rsidRDefault="008D1CC7" w:rsidP="008D1CC7">
      <w:pPr>
        <w:jc w:val="center"/>
        <w:rPr>
          <w:rFonts w:eastAsia="Times New Roman" w:cstheme="minorHAnsi"/>
          <w:color w:val="000000"/>
        </w:rPr>
      </w:pP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10:00</w:t>
      </w:r>
      <w:r w:rsidRPr="008713F1">
        <w:rPr>
          <w:rFonts w:eastAsia="Times New Roman" w:cstheme="minorHAnsi"/>
          <w:b/>
          <w:bCs/>
          <w:color w:val="538135"/>
          <w:sz w:val="28"/>
          <w:szCs w:val="28"/>
        </w:rPr>
        <w:t>a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m -</w:t>
      </w:r>
      <w:r w:rsidRPr="008713F1">
        <w:rPr>
          <w:rFonts w:eastAsia="Times New Roman" w:cstheme="minorHAnsi"/>
          <w:b/>
          <w:bCs/>
          <w:color w:val="538135"/>
          <w:sz w:val="28"/>
          <w:szCs w:val="28"/>
        </w:rPr>
        <w:t xml:space="preserve"> 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12:00</w:t>
      </w:r>
      <w:r w:rsidRPr="008713F1">
        <w:rPr>
          <w:rFonts w:eastAsia="Times New Roman" w:cstheme="minorHAnsi"/>
          <w:b/>
          <w:bCs/>
          <w:color w:val="538135"/>
          <w:sz w:val="28"/>
          <w:szCs w:val="28"/>
        </w:rPr>
        <w:t>p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m</w:t>
      </w:r>
    </w:p>
    <w:p w:rsidR="008D1CC7" w:rsidRPr="008713F1" w:rsidRDefault="008D1CC7" w:rsidP="008D1CC7">
      <w:pPr>
        <w:jc w:val="center"/>
        <w:rPr>
          <w:rFonts w:eastAsia="Times New Roman" w:cstheme="minorHAnsi"/>
          <w:b/>
          <w:bCs/>
          <w:color w:val="538135"/>
          <w:sz w:val="28"/>
          <w:szCs w:val="28"/>
          <w:u w:val="single"/>
        </w:rPr>
      </w:pPr>
    </w:p>
    <w:p w:rsidR="008D1CC7" w:rsidRPr="008D1CC7" w:rsidRDefault="008D1CC7" w:rsidP="008D1CC7">
      <w:pPr>
        <w:jc w:val="center"/>
        <w:rPr>
          <w:rFonts w:eastAsia="Times New Roman" w:cstheme="minorHAnsi"/>
          <w:color w:val="000000"/>
        </w:rPr>
      </w:pPr>
      <w:r w:rsidRPr="008D1CC7">
        <w:rPr>
          <w:rFonts w:eastAsia="Times New Roman" w:cstheme="minorHAnsi"/>
          <w:b/>
          <w:bCs/>
          <w:color w:val="538135"/>
          <w:sz w:val="28"/>
          <w:szCs w:val="28"/>
          <w:u w:val="single"/>
        </w:rPr>
        <w:t xml:space="preserve">Danbury </w:t>
      </w:r>
      <w:r w:rsidRPr="008713F1">
        <w:rPr>
          <w:rFonts w:eastAsia="Times New Roman" w:cstheme="minorHAnsi"/>
          <w:b/>
          <w:bCs/>
          <w:color w:val="538135"/>
          <w:sz w:val="28"/>
          <w:szCs w:val="28"/>
          <w:u w:val="single"/>
        </w:rPr>
        <w:t>Community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  <w:u w:val="single"/>
        </w:rPr>
        <w:t xml:space="preserve"> Garden</w:t>
      </w:r>
    </w:p>
    <w:p w:rsidR="008D1CC7" w:rsidRPr="008D1CC7" w:rsidRDefault="008D1CC7" w:rsidP="008D1CC7">
      <w:pPr>
        <w:ind w:right="-90"/>
        <w:jc w:val="center"/>
        <w:rPr>
          <w:rFonts w:eastAsia="Times New Roman" w:cstheme="minorHAnsi"/>
          <w:color w:val="000000"/>
        </w:rPr>
      </w:pP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 xml:space="preserve">Stokes County </w:t>
      </w:r>
      <w:r w:rsidRPr="008713F1">
        <w:rPr>
          <w:rFonts w:eastAsia="Times New Roman" w:cstheme="minorHAnsi"/>
          <w:b/>
          <w:bCs/>
          <w:color w:val="538135"/>
          <w:sz w:val="28"/>
          <w:szCs w:val="28"/>
        </w:rPr>
        <w:t>Cooperative Extension</w:t>
      </w:r>
    </w:p>
    <w:p w:rsidR="008D1CC7" w:rsidRPr="008D1CC7" w:rsidRDefault="008D1CC7" w:rsidP="008D1CC7">
      <w:pPr>
        <w:jc w:val="center"/>
        <w:rPr>
          <w:rFonts w:eastAsia="Times New Roman" w:cstheme="minorHAnsi"/>
          <w:color w:val="000000"/>
        </w:rPr>
      </w:pPr>
      <w:r w:rsidRPr="008713F1">
        <w:rPr>
          <w:rFonts w:eastAsia="Times New Roman" w:cstheme="minorHAnsi"/>
          <w:b/>
          <w:bCs/>
          <w:color w:val="538135"/>
          <w:sz w:val="28"/>
          <w:szCs w:val="28"/>
          <w:shd w:val="clear" w:color="auto" w:fill="FFFFFF"/>
        </w:rPr>
        <w:t>7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00 N</w:t>
      </w:r>
      <w:r w:rsidRPr="008713F1">
        <w:rPr>
          <w:rFonts w:eastAsia="Times New Roman" w:cstheme="minorHAnsi"/>
          <w:b/>
          <w:bCs/>
          <w:color w:val="538135"/>
          <w:sz w:val="28"/>
          <w:szCs w:val="28"/>
        </w:rPr>
        <w:t>orth</w:t>
      </w: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 xml:space="preserve"> Main Street</w:t>
      </w:r>
    </w:p>
    <w:p w:rsidR="008D1CC7" w:rsidRPr="008D1CC7" w:rsidRDefault="008D1CC7" w:rsidP="008D1CC7">
      <w:pPr>
        <w:jc w:val="center"/>
        <w:rPr>
          <w:rFonts w:eastAsia="Times New Roman" w:cstheme="minorHAnsi"/>
          <w:color w:val="000000"/>
        </w:rPr>
      </w:pPr>
      <w:r w:rsidRPr="008D1CC7">
        <w:rPr>
          <w:rFonts w:eastAsia="Times New Roman" w:cstheme="minorHAnsi"/>
          <w:b/>
          <w:bCs/>
          <w:color w:val="538135"/>
          <w:sz w:val="28"/>
          <w:szCs w:val="28"/>
        </w:rPr>
        <w:t>Danbury, NC 27016</w:t>
      </w:r>
    </w:p>
    <w:p w:rsidR="008D1CC7" w:rsidRPr="008713F1" w:rsidRDefault="008D1CC7" w:rsidP="008D1CC7">
      <w:pPr>
        <w:rPr>
          <w:rFonts w:eastAsia="Times New Roman" w:cstheme="minorHAnsi"/>
          <w:color w:val="000000"/>
        </w:rPr>
        <w:sectPr w:rsidR="008D1CC7" w:rsidRPr="008713F1" w:rsidSect="008D1C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CC7" w:rsidRPr="008D1CC7" w:rsidRDefault="008D1CC7" w:rsidP="008D1CC7">
      <w:pPr>
        <w:rPr>
          <w:rFonts w:eastAsia="Times New Roman" w:cstheme="minorHAnsi"/>
          <w:color w:val="000000"/>
        </w:rPr>
      </w:pPr>
    </w:p>
    <w:p w:rsidR="008D1CC7" w:rsidRPr="008D1CC7" w:rsidRDefault="008D1CC7" w:rsidP="008D1CC7">
      <w:pPr>
        <w:jc w:val="center"/>
        <w:rPr>
          <w:rFonts w:eastAsia="Times New Roman" w:cstheme="minorHAnsi"/>
          <w:color w:val="000000"/>
        </w:rPr>
      </w:pPr>
      <w:r w:rsidRPr="008D1CC7">
        <w:rPr>
          <w:rFonts w:eastAsia="Times New Roman" w:cstheme="minorHAnsi"/>
          <w:i/>
          <w:iCs/>
          <w:color w:val="000000"/>
          <w:sz w:val="28"/>
          <w:szCs w:val="28"/>
        </w:rPr>
        <w:t>Attendees will receive an overview of starting a compost pile, what to compost</w:t>
      </w:r>
      <w:r w:rsidRPr="008713F1">
        <w:rPr>
          <w:rFonts w:eastAsia="Times New Roman" w:cstheme="minorHAnsi"/>
          <w:i/>
          <w:iCs/>
          <w:color w:val="000000"/>
          <w:sz w:val="28"/>
          <w:szCs w:val="28"/>
        </w:rPr>
        <w:t>, e</w:t>
      </w:r>
      <w:r w:rsidRPr="008D1CC7">
        <w:rPr>
          <w:rFonts w:eastAsia="Times New Roman" w:cstheme="minorHAnsi"/>
          <w:i/>
          <w:iCs/>
          <w:color w:val="000000"/>
          <w:sz w:val="28"/>
          <w:szCs w:val="28"/>
        </w:rPr>
        <w:t>ffective management and how to utilize compost.</w:t>
      </w:r>
      <w:r w:rsidRPr="008713F1">
        <w:rPr>
          <w:rFonts w:eastAsia="Times New Roman" w:cstheme="minorHAnsi"/>
          <w:color w:val="000000"/>
        </w:rPr>
        <w:t xml:space="preserve">  </w:t>
      </w:r>
      <w:r w:rsidRPr="008D1CC7">
        <w:rPr>
          <w:rFonts w:eastAsia="Times New Roman" w:cstheme="minorHAnsi"/>
          <w:i/>
          <w:iCs/>
          <w:color w:val="000000"/>
          <w:sz w:val="28"/>
          <w:szCs w:val="28"/>
        </w:rPr>
        <w:t>Demonstrations will be given by Bryan Hartman, Stokes County Cooperative Extension Agriculture and Natural Resources Agent.</w:t>
      </w:r>
    </w:p>
    <w:p w:rsidR="008D1CC7" w:rsidRPr="008D1CC7" w:rsidRDefault="008D1CC7" w:rsidP="008D1CC7">
      <w:pPr>
        <w:rPr>
          <w:rFonts w:eastAsia="Times New Roman" w:cstheme="minorHAnsi"/>
          <w:color w:val="000000"/>
        </w:rPr>
      </w:pPr>
    </w:p>
    <w:p w:rsidR="008D1CC7" w:rsidRPr="008D1CC7" w:rsidRDefault="008D1CC7" w:rsidP="008D1CC7">
      <w:pPr>
        <w:jc w:val="center"/>
        <w:rPr>
          <w:rFonts w:eastAsia="Times New Roman" w:cstheme="minorHAnsi"/>
          <w:color w:val="000000" w:themeColor="text1"/>
        </w:rPr>
      </w:pPr>
      <w:r w:rsidRPr="008D1CC7">
        <w:rPr>
          <w:rFonts w:eastAsia="Times New Roman" w:cstheme="minorHAnsi"/>
          <w:color w:val="000000" w:themeColor="text1"/>
          <w:sz w:val="28"/>
          <w:szCs w:val="28"/>
        </w:rPr>
        <w:t xml:space="preserve">Register by contacting Bryan Hartman at </w:t>
      </w:r>
      <w:hyperlink r:id="rId9" w:history="1">
        <w:r w:rsidRPr="008713F1">
          <w:rPr>
            <w:rFonts w:eastAsia="Times New Roman" w:cstheme="minorHAnsi"/>
            <w:color w:val="000000" w:themeColor="text1"/>
            <w:sz w:val="28"/>
            <w:szCs w:val="28"/>
            <w:u w:val="single"/>
          </w:rPr>
          <w:t>bkhartma@ncsu.edu</w:t>
        </w:r>
      </w:hyperlink>
      <w:r w:rsidRPr="008D1CC7">
        <w:rPr>
          <w:rFonts w:eastAsia="Times New Roman" w:cstheme="minorHAnsi"/>
          <w:color w:val="000000" w:themeColor="text1"/>
          <w:sz w:val="28"/>
          <w:szCs w:val="28"/>
        </w:rPr>
        <w:t> or (336) 593-8179.</w:t>
      </w:r>
    </w:p>
    <w:p w:rsidR="008F6DDC" w:rsidRPr="008713F1" w:rsidRDefault="008D1CC7" w:rsidP="008713F1">
      <w:pPr>
        <w:jc w:val="center"/>
        <w:rPr>
          <w:rFonts w:eastAsia="Times New Roman" w:cstheme="minorHAnsi"/>
          <w:color w:val="000000" w:themeColor="text1"/>
        </w:rPr>
      </w:pPr>
      <w:r w:rsidRPr="008D1CC7">
        <w:rPr>
          <w:rFonts w:eastAsia="Times New Roman" w:cstheme="minorHAnsi"/>
          <w:color w:val="000000" w:themeColor="text1"/>
          <w:sz w:val="28"/>
          <w:szCs w:val="28"/>
        </w:rPr>
        <w:t>*Dress accordingly for outdoor demonstrations*</w:t>
      </w:r>
    </w:p>
    <w:sectPr w:rsidR="008F6DDC" w:rsidRPr="008713F1" w:rsidSect="008D1C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67" w:rsidRDefault="005A5667" w:rsidP="008D1CC7">
      <w:r>
        <w:separator/>
      </w:r>
    </w:p>
  </w:endnote>
  <w:endnote w:type="continuationSeparator" w:id="0">
    <w:p w:rsidR="005A5667" w:rsidRDefault="005A5667" w:rsidP="008D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CC7" w:rsidRPr="008D1CC7" w:rsidRDefault="008D1CC7" w:rsidP="008D1CC7">
    <w:pPr>
      <w:jc w:val="center"/>
      <w:rPr>
        <w:rFonts w:eastAsia="Times New Roman" w:cstheme="minorHAnsi"/>
        <w:color w:val="000000"/>
      </w:rPr>
    </w:pPr>
    <w:r w:rsidRPr="008D1CC7">
      <w:rPr>
        <w:rFonts w:eastAsia="Times New Roman" w:cstheme="minorHAnsi"/>
        <w:color w:val="000000"/>
      </w:rPr>
      <w:t xml:space="preserve">Accommodation requests related to a disability should be made prior to the event by contacting Bryan Hartman, County Extension Agriculture and Natural Resources Agent, at (336) 593-8179 or </w:t>
    </w:r>
    <w:hyperlink r:id="rId1" w:history="1">
      <w:r w:rsidRPr="008D1CC7">
        <w:rPr>
          <w:rFonts w:eastAsia="Times New Roman" w:cstheme="minorHAnsi"/>
          <w:color w:val="0563C1"/>
          <w:u w:val="single"/>
        </w:rPr>
        <w:t>bkhartma@ncsu.edu</w:t>
      </w:r>
    </w:hyperlink>
    <w:r w:rsidRPr="008D1CC7">
      <w:rPr>
        <w:rFonts w:eastAsia="Times New Roman" w:cstheme="minorHAnsi"/>
        <w:color w:val="000000"/>
      </w:rPr>
      <w:t>.</w:t>
    </w:r>
  </w:p>
  <w:p w:rsidR="008D1CC7" w:rsidRDefault="008D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67" w:rsidRDefault="005A5667" w:rsidP="008D1CC7">
      <w:r>
        <w:separator/>
      </w:r>
    </w:p>
  </w:footnote>
  <w:footnote w:type="continuationSeparator" w:id="0">
    <w:p w:rsidR="005A5667" w:rsidRDefault="005A5667" w:rsidP="008D1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C7"/>
    <w:rsid w:val="00080F4D"/>
    <w:rsid w:val="001C4FA8"/>
    <w:rsid w:val="005A5667"/>
    <w:rsid w:val="007611D2"/>
    <w:rsid w:val="00801F28"/>
    <w:rsid w:val="008713F1"/>
    <w:rsid w:val="008C7CA0"/>
    <w:rsid w:val="008D1CC7"/>
    <w:rsid w:val="008F6DDC"/>
    <w:rsid w:val="00B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C8671-AC22-EC4F-8635-D174C99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D1CC7"/>
  </w:style>
  <w:style w:type="character" w:styleId="Hyperlink">
    <w:name w:val="Hyperlink"/>
    <w:basedOn w:val="DefaultParagraphFont"/>
    <w:uiPriority w:val="99"/>
    <w:semiHidden/>
    <w:unhideWhenUsed/>
    <w:rsid w:val="008D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C7"/>
  </w:style>
  <w:style w:type="paragraph" w:styleId="Footer">
    <w:name w:val="footer"/>
    <w:basedOn w:val="Normal"/>
    <w:link w:val="FooterChar"/>
    <w:uiPriority w:val="99"/>
    <w:unhideWhenUsed/>
    <w:rsid w:val="008D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khartma@ncs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khartma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2019-07-08T14:24:00Z</cp:lastPrinted>
  <dcterms:created xsi:type="dcterms:W3CDTF">2019-07-08T13:51:00Z</dcterms:created>
  <dcterms:modified xsi:type="dcterms:W3CDTF">2019-07-08T14:41:00Z</dcterms:modified>
</cp:coreProperties>
</file>