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AFC1D" w14:textId="77777777" w:rsidR="00152B93" w:rsidRDefault="00CB621A" w:rsidP="000D199A">
      <w:pPr>
        <w:jc w:val="center"/>
        <w:rPr>
          <w:b/>
          <w:sz w:val="32"/>
        </w:rPr>
      </w:pPr>
      <w:bookmarkStart w:id="0" w:name="_GoBack"/>
      <w:bookmarkEnd w:id="0"/>
      <w:r>
        <w:rPr>
          <w:b/>
          <w:sz w:val="32"/>
        </w:rPr>
        <w:t>2018</w:t>
      </w:r>
      <w:r w:rsidR="000D199A" w:rsidRPr="000D199A">
        <w:rPr>
          <w:b/>
          <w:sz w:val="32"/>
        </w:rPr>
        <w:t xml:space="preserve"> Duplin County Livestock Show </w:t>
      </w:r>
    </w:p>
    <w:p w14:paraId="40E691F1" w14:textId="77777777" w:rsidR="000D199A" w:rsidRPr="000D199A" w:rsidRDefault="00152B93" w:rsidP="000D199A">
      <w:pPr>
        <w:jc w:val="center"/>
        <w:rPr>
          <w:b/>
          <w:sz w:val="32"/>
        </w:rPr>
      </w:pPr>
      <w:r>
        <w:rPr>
          <w:b/>
          <w:sz w:val="32"/>
        </w:rPr>
        <w:t xml:space="preserve">Eastern Showmanship Circuits </w:t>
      </w:r>
    </w:p>
    <w:p w14:paraId="6879A73C" w14:textId="77777777" w:rsidR="000D199A" w:rsidRPr="00152B93" w:rsidRDefault="000D199A" w:rsidP="000D199A">
      <w:pPr>
        <w:jc w:val="center"/>
        <w:rPr>
          <w:sz w:val="28"/>
        </w:rPr>
      </w:pPr>
      <w:r w:rsidRPr="00152B93">
        <w:rPr>
          <w:sz w:val="28"/>
        </w:rPr>
        <w:t xml:space="preserve">Duplin Livestock Facility </w:t>
      </w:r>
    </w:p>
    <w:p w14:paraId="1E119D17" w14:textId="77777777" w:rsidR="00EE3780" w:rsidRDefault="001C1258" w:rsidP="000D199A">
      <w:pPr>
        <w:jc w:val="center"/>
        <w:rPr>
          <w:sz w:val="28"/>
        </w:rPr>
      </w:pPr>
      <w:r>
        <w:rPr>
          <w:sz w:val="28"/>
        </w:rPr>
        <w:t xml:space="preserve">275 Fairgrounds Dr., </w:t>
      </w:r>
      <w:r w:rsidR="000D199A" w:rsidRPr="00152B93">
        <w:rPr>
          <w:sz w:val="28"/>
        </w:rPr>
        <w:t>Kenansville, NC</w:t>
      </w:r>
    </w:p>
    <w:p w14:paraId="24C42B3D" w14:textId="77777777" w:rsidR="000D199A" w:rsidRPr="00EE3780" w:rsidRDefault="00EE3780" w:rsidP="000D199A">
      <w:pPr>
        <w:jc w:val="center"/>
        <w:rPr>
          <w:sz w:val="20"/>
        </w:rPr>
      </w:pPr>
      <w:r w:rsidRPr="00EE3780">
        <w:rPr>
          <w:sz w:val="20"/>
        </w:rPr>
        <w:t>Duplin Cooperative Extension: 910-296-2143 (Day of 910-271-0897)</w:t>
      </w:r>
    </w:p>
    <w:p w14:paraId="14BB7943" w14:textId="77777777" w:rsidR="000D199A" w:rsidRDefault="000D199A" w:rsidP="000D199A">
      <w:pPr>
        <w:jc w:val="center"/>
        <w:rPr>
          <w:b/>
          <w:sz w:val="28"/>
        </w:rPr>
      </w:pPr>
    </w:p>
    <w:p w14:paraId="7727B85B" w14:textId="77777777" w:rsidR="000D199A" w:rsidRDefault="00CB621A" w:rsidP="000D199A">
      <w:pPr>
        <w:rPr>
          <w:b/>
          <w:sz w:val="28"/>
        </w:rPr>
      </w:pPr>
      <w:r>
        <w:rPr>
          <w:b/>
          <w:sz w:val="28"/>
        </w:rPr>
        <w:t>Pig Show: September 13</w:t>
      </w:r>
      <w:r w:rsidR="000D199A" w:rsidRPr="000D199A">
        <w:rPr>
          <w:b/>
          <w:sz w:val="28"/>
          <w:vertAlign w:val="superscript"/>
        </w:rPr>
        <w:t>th</w:t>
      </w:r>
    </w:p>
    <w:p w14:paraId="49D88407" w14:textId="77777777" w:rsidR="000D199A" w:rsidRDefault="000D199A" w:rsidP="000D199A">
      <w:pPr>
        <w:rPr>
          <w:sz w:val="28"/>
        </w:rPr>
      </w:pPr>
      <w:r w:rsidRPr="000D199A">
        <w:rPr>
          <w:sz w:val="28"/>
        </w:rPr>
        <w:t xml:space="preserve">Weigh-in: 4:00-5:00, Show: 6:00pm </w:t>
      </w:r>
    </w:p>
    <w:p w14:paraId="124DDBE2" w14:textId="77777777" w:rsidR="000D199A" w:rsidRDefault="00F04EE5" w:rsidP="000D199A">
      <w:pPr>
        <w:rPr>
          <w:sz w:val="28"/>
        </w:rPr>
      </w:pPr>
      <w:r>
        <w:rPr>
          <w:noProof/>
          <w:sz w:val="28"/>
        </w:rPr>
        <w:drawing>
          <wp:anchor distT="0" distB="0" distL="114300" distR="114300" simplePos="0" relativeHeight="251664384" behindDoc="0" locked="0" layoutInCell="1" allowOverlap="1" wp14:anchorId="22523B87" wp14:editId="47C26BD4">
            <wp:simplePos x="0" y="0"/>
            <wp:positionH relativeFrom="column">
              <wp:posOffset>3657600</wp:posOffset>
            </wp:positionH>
            <wp:positionV relativeFrom="paragraph">
              <wp:posOffset>81280</wp:posOffset>
            </wp:positionV>
            <wp:extent cx="2781300" cy="914400"/>
            <wp:effectExtent l="0" t="0" r="0" b="0"/>
            <wp:wrapNone/>
            <wp:docPr id="7" name="Picture 6" descr="duplin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plinFair.png"/>
                    <pic:cNvPicPr/>
                  </pic:nvPicPr>
                  <pic:blipFill>
                    <a:blip r:embed="rId5"/>
                    <a:stretch>
                      <a:fillRect/>
                    </a:stretch>
                  </pic:blipFill>
                  <pic:spPr>
                    <a:xfrm>
                      <a:off x="0" y="0"/>
                      <a:ext cx="2781300" cy="914400"/>
                    </a:xfrm>
                    <a:prstGeom prst="rect">
                      <a:avLst/>
                    </a:prstGeom>
                  </pic:spPr>
                </pic:pic>
              </a:graphicData>
            </a:graphic>
          </wp:anchor>
        </w:drawing>
      </w:r>
    </w:p>
    <w:p w14:paraId="4FF930B0" w14:textId="77777777" w:rsidR="000D199A" w:rsidRPr="000D199A" w:rsidRDefault="00CB621A" w:rsidP="000D199A">
      <w:pPr>
        <w:rPr>
          <w:b/>
          <w:sz w:val="28"/>
        </w:rPr>
      </w:pPr>
      <w:r>
        <w:rPr>
          <w:b/>
          <w:sz w:val="28"/>
        </w:rPr>
        <w:t>Goat Show: September 14</w:t>
      </w:r>
      <w:r w:rsidR="000D199A" w:rsidRPr="000D199A">
        <w:rPr>
          <w:b/>
          <w:sz w:val="28"/>
          <w:vertAlign w:val="superscript"/>
        </w:rPr>
        <w:t>th</w:t>
      </w:r>
    </w:p>
    <w:p w14:paraId="25CDA3A2" w14:textId="77777777" w:rsidR="000D199A" w:rsidRDefault="000D199A" w:rsidP="000D199A">
      <w:pPr>
        <w:rPr>
          <w:sz w:val="28"/>
        </w:rPr>
      </w:pPr>
      <w:r>
        <w:rPr>
          <w:sz w:val="28"/>
        </w:rPr>
        <w:t>Weigh-in: 4:00-5:00, Show: 6:00pm</w:t>
      </w:r>
    </w:p>
    <w:p w14:paraId="5D0B5391" w14:textId="77777777" w:rsidR="000D199A" w:rsidRDefault="000D199A" w:rsidP="000D199A">
      <w:pPr>
        <w:rPr>
          <w:sz w:val="28"/>
        </w:rPr>
      </w:pPr>
    </w:p>
    <w:p w14:paraId="1691DA17" w14:textId="77777777" w:rsidR="000D199A" w:rsidRPr="000D199A" w:rsidRDefault="000D199A" w:rsidP="000D199A">
      <w:pPr>
        <w:rPr>
          <w:b/>
          <w:sz w:val="28"/>
        </w:rPr>
      </w:pPr>
      <w:r w:rsidRPr="000D199A">
        <w:rPr>
          <w:b/>
          <w:sz w:val="28"/>
        </w:rPr>
        <w:t>Lam</w:t>
      </w:r>
      <w:r w:rsidR="00CB621A">
        <w:rPr>
          <w:b/>
          <w:sz w:val="28"/>
        </w:rPr>
        <w:t>b Show: September 15</w:t>
      </w:r>
      <w:r w:rsidRPr="000D199A">
        <w:rPr>
          <w:b/>
          <w:sz w:val="28"/>
          <w:vertAlign w:val="superscript"/>
        </w:rPr>
        <w:t>th</w:t>
      </w:r>
      <w:r w:rsidRPr="000D199A">
        <w:rPr>
          <w:b/>
          <w:sz w:val="28"/>
        </w:rPr>
        <w:t xml:space="preserve"> </w:t>
      </w:r>
    </w:p>
    <w:p w14:paraId="746853DB" w14:textId="77777777" w:rsidR="000D199A" w:rsidRDefault="00D67DE9" w:rsidP="000D199A">
      <w:pPr>
        <w:rPr>
          <w:sz w:val="28"/>
        </w:rPr>
      </w:pPr>
      <w:r>
        <w:rPr>
          <w:sz w:val="28"/>
        </w:rPr>
        <w:t>Weigh-in: 8:00-9</w:t>
      </w:r>
      <w:r w:rsidR="000D199A">
        <w:rPr>
          <w:sz w:val="28"/>
        </w:rPr>
        <w:t>:00, Show:</w:t>
      </w:r>
      <w:r w:rsidR="002A04E1">
        <w:rPr>
          <w:sz w:val="28"/>
        </w:rPr>
        <w:t xml:space="preserve"> </w:t>
      </w:r>
      <w:r>
        <w:rPr>
          <w:sz w:val="28"/>
        </w:rPr>
        <w:t>10</w:t>
      </w:r>
      <w:r w:rsidR="000D199A">
        <w:rPr>
          <w:sz w:val="28"/>
        </w:rPr>
        <w:t>:00am</w:t>
      </w:r>
    </w:p>
    <w:p w14:paraId="6165FEE7" w14:textId="77777777" w:rsidR="000D199A" w:rsidRDefault="000D199A" w:rsidP="000D199A">
      <w:pPr>
        <w:rPr>
          <w:sz w:val="28"/>
        </w:rPr>
      </w:pPr>
    </w:p>
    <w:p w14:paraId="20F0D7FC" w14:textId="77777777" w:rsidR="000D199A" w:rsidRPr="000D199A" w:rsidRDefault="000D199A" w:rsidP="000D199A">
      <w:pPr>
        <w:rPr>
          <w:b/>
          <w:sz w:val="28"/>
        </w:rPr>
      </w:pPr>
      <w:r w:rsidRPr="000D199A">
        <w:rPr>
          <w:b/>
          <w:sz w:val="28"/>
        </w:rPr>
        <w:t xml:space="preserve">Heifer Show: September </w:t>
      </w:r>
      <w:r w:rsidR="00CB621A">
        <w:rPr>
          <w:b/>
          <w:sz w:val="28"/>
        </w:rPr>
        <w:t>15</w:t>
      </w:r>
      <w:r w:rsidRPr="000D199A">
        <w:rPr>
          <w:b/>
          <w:sz w:val="28"/>
          <w:vertAlign w:val="superscript"/>
        </w:rPr>
        <w:t>th</w:t>
      </w:r>
    </w:p>
    <w:p w14:paraId="529A9FE2" w14:textId="77777777" w:rsidR="00152B93" w:rsidRDefault="000D199A" w:rsidP="000D199A">
      <w:pPr>
        <w:rPr>
          <w:sz w:val="28"/>
        </w:rPr>
      </w:pPr>
      <w:r>
        <w:rPr>
          <w:sz w:val="28"/>
        </w:rPr>
        <w:t>Check-in: 11:00-12:00, Show: 1:00</w:t>
      </w:r>
      <w:r w:rsidR="00982A96">
        <w:rPr>
          <w:sz w:val="28"/>
        </w:rPr>
        <w:t xml:space="preserve">, or conclusion of lamb show </w:t>
      </w:r>
    </w:p>
    <w:p w14:paraId="10F489EE" w14:textId="77777777" w:rsidR="000D199A" w:rsidRPr="00152B93" w:rsidRDefault="00152B93" w:rsidP="00B62BAF">
      <w:pPr>
        <w:jc w:val="center"/>
        <w:rPr>
          <w:b/>
          <w:sz w:val="32"/>
        </w:rPr>
      </w:pPr>
      <w:r w:rsidRPr="00152B93">
        <w:rPr>
          <w:b/>
          <w:sz w:val="32"/>
        </w:rPr>
        <w:t>Rules</w:t>
      </w:r>
    </w:p>
    <w:p w14:paraId="105C275C" w14:textId="77777777" w:rsidR="00BC34B4" w:rsidRDefault="00FE6309" w:rsidP="00BA1646">
      <w:pPr>
        <w:pStyle w:val="ListParagraph"/>
        <w:numPr>
          <w:ilvl w:val="0"/>
          <w:numId w:val="1"/>
        </w:numPr>
        <w:ind w:left="450"/>
      </w:pPr>
      <w:r w:rsidRPr="00FE6309">
        <w:t>Showmanship age divisions based on exhib</w:t>
      </w:r>
      <w:r w:rsidR="00982A96">
        <w:t>itor’s age as of January 1, 2018</w:t>
      </w:r>
      <w:r w:rsidRPr="00FE6309">
        <w:t>.</w:t>
      </w:r>
    </w:p>
    <w:p w14:paraId="3A5EBB3B" w14:textId="77777777" w:rsidR="00196D77" w:rsidRPr="00B62BAF" w:rsidRDefault="00121A60" w:rsidP="00B62BAF">
      <w:pPr>
        <w:pStyle w:val="ListParagraph"/>
        <w:numPr>
          <w:ilvl w:val="0"/>
          <w:numId w:val="1"/>
        </w:numPr>
        <w:rPr>
          <w:szCs w:val="20"/>
        </w:rPr>
      </w:pPr>
      <w:r>
        <w:rPr>
          <w:color w:val="222222"/>
          <w:szCs w:val="32"/>
        </w:rPr>
        <w:t>Animals used in s</w:t>
      </w:r>
      <w:r w:rsidR="00B62BAF" w:rsidRPr="00B62BAF">
        <w:rPr>
          <w:color w:val="222222"/>
          <w:szCs w:val="32"/>
        </w:rPr>
        <w:t>howmansh</w:t>
      </w:r>
      <w:r>
        <w:rPr>
          <w:color w:val="222222"/>
          <w:szCs w:val="32"/>
        </w:rPr>
        <w:t>ip c</w:t>
      </w:r>
      <w:r w:rsidR="00B62BAF" w:rsidRPr="00B62BAF">
        <w:rPr>
          <w:color w:val="222222"/>
          <w:szCs w:val="32"/>
        </w:rPr>
        <w:t>omp</w:t>
      </w:r>
      <w:r w:rsidR="00B62BAF">
        <w:rPr>
          <w:color w:val="222222"/>
          <w:szCs w:val="32"/>
        </w:rPr>
        <w:t xml:space="preserve">etition must be entered in the Duplin Livestock </w:t>
      </w:r>
      <w:r>
        <w:rPr>
          <w:color w:val="222222"/>
          <w:szCs w:val="32"/>
        </w:rPr>
        <w:t>Show in the name of the showmanship e</w:t>
      </w:r>
      <w:r w:rsidR="00B62BAF" w:rsidRPr="00B62BAF">
        <w:rPr>
          <w:color w:val="222222"/>
          <w:szCs w:val="32"/>
        </w:rPr>
        <w:t>xhibitor.</w:t>
      </w:r>
    </w:p>
    <w:p w14:paraId="5F4192DC" w14:textId="77777777" w:rsidR="00196D77" w:rsidRDefault="00196D77" w:rsidP="00BA1646">
      <w:pPr>
        <w:pStyle w:val="ListParagraph"/>
        <w:numPr>
          <w:ilvl w:val="0"/>
          <w:numId w:val="1"/>
        </w:numPr>
        <w:ind w:left="450"/>
      </w:pPr>
      <w:r>
        <w:t xml:space="preserve">Shows are open to ages 5-18.  </w:t>
      </w:r>
    </w:p>
    <w:p w14:paraId="71ABE640" w14:textId="77777777" w:rsidR="00FE6309" w:rsidRPr="001C1258" w:rsidRDefault="00196D77" w:rsidP="00BA1646">
      <w:pPr>
        <w:pStyle w:val="ListParagraph"/>
        <w:numPr>
          <w:ilvl w:val="0"/>
          <w:numId w:val="1"/>
        </w:numPr>
        <w:ind w:left="450"/>
        <w:rPr>
          <w:b/>
          <w:color w:val="FF0000"/>
        </w:rPr>
      </w:pPr>
      <w:r w:rsidRPr="001C1258">
        <w:rPr>
          <w:b/>
          <w:color w:val="FF0000"/>
        </w:rPr>
        <w:t>All animals must meet NC health requirements.  No sick animals will be allowed to show!</w:t>
      </w:r>
    </w:p>
    <w:p w14:paraId="6AAD0767" w14:textId="77777777" w:rsidR="00FE6309" w:rsidRDefault="00FE6309" w:rsidP="00BA1646">
      <w:pPr>
        <w:pStyle w:val="ListParagraph"/>
        <w:numPr>
          <w:ilvl w:val="0"/>
          <w:numId w:val="1"/>
        </w:numPr>
        <w:ind w:left="450"/>
      </w:pPr>
      <w:r>
        <w:t xml:space="preserve">Decisions of judge are final.  </w:t>
      </w:r>
    </w:p>
    <w:p w14:paraId="0B01F8D3" w14:textId="77777777" w:rsidR="00FE6309" w:rsidRDefault="00FE6309" w:rsidP="00BA1646">
      <w:pPr>
        <w:pStyle w:val="ListParagraph"/>
        <w:numPr>
          <w:ilvl w:val="0"/>
          <w:numId w:val="1"/>
        </w:numPr>
        <w:ind w:left="450"/>
      </w:pPr>
      <w:r>
        <w:t xml:space="preserve">Unsportsmanlike conduct will not be tolerated. </w:t>
      </w:r>
    </w:p>
    <w:p w14:paraId="65B37A89" w14:textId="77777777" w:rsidR="00FE6309" w:rsidRDefault="00FE6309" w:rsidP="00BA1646">
      <w:pPr>
        <w:pStyle w:val="ListParagraph"/>
        <w:numPr>
          <w:ilvl w:val="0"/>
          <w:numId w:val="1"/>
        </w:numPr>
        <w:ind w:left="450"/>
      </w:pPr>
      <w:r>
        <w:t>Disputes will be handled by the show committee and circuit boards.</w:t>
      </w:r>
    </w:p>
    <w:p w14:paraId="3170C957" w14:textId="77777777" w:rsidR="00FE6309" w:rsidRDefault="00FE6309" w:rsidP="00BA1646">
      <w:pPr>
        <w:pStyle w:val="ListParagraph"/>
        <w:numPr>
          <w:ilvl w:val="0"/>
          <w:numId w:val="1"/>
        </w:numPr>
        <w:ind w:left="450"/>
      </w:pPr>
      <w:r>
        <w:t>Each exhibitor can show 2 animals from each species.</w:t>
      </w:r>
    </w:p>
    <w:p w14:paraId="4EE8D3D7" w14:textId="77777777" w:rsidR="00196D77" w:rsidRDefault="00FE6309" w:rsidP="00BA1646">
      <w:pPr>
        <w:pStyle w:val="ListParagraph"/>
        <w:numPr>
          <w:ilvl w:val="0"/>
          <w:numId w:val="1"/>
        </w:numPr>
        <w:ind w:left="450"/>
      </w:pPr>
      <w:r>
        <w:t xml:space="preserve">Monetary prizes for champion animals will be mailed after the show. </w:t>
      </w:r>
    </w:p>
    <w:p w14:paraId="5513B2A6" w14:textId="77777777" w:rsidR="00FE6309" w:rsidRDefault="00196D77" w:rsidP="00BA1646">
      <w:pPr>
        <w:pStyle w:val="ListParagraph"/>
        <w:numPr>
          <w:ilvl w:val="0"/>
          <w:numId w:val="1"/>
        </w:numPr>
        <w:ind w:left="450"/>
      </w:pPr>
      <w:r>
        <w:t>All animals must have a form of identification (tags, tattoo, etc.)</w:t>
      </w:r>
    </w:p>
    <w:p w14:paraId="6FB97872" w14:textId="77777777" w:rsidR="00FE6309" w:rsidRDefault="00FE6309" w:rsidP="00BA1646">
      <w:pPr>
        <w:pStyle w:val="ListParagraph"/>
        <w:ind w:left="450"/>
      </w:pPr>
    </w:p>
    <w:p w14:paraId="394EAE11" w14:textId="77777777" w:rsidR="00FE6309" w:rsidRDefault="00FE6309" w:rsidP="00BA1646">
      <w:pPr>
        <w:pStyle w:val="ListParagraph"/>
        <w:ind w:left="450"/>
        <w:jc w:val="both"/>
        <w:rPr>
          <w:b/>
        </w:rPr>
      </w:pPr>
      <w:r w:rsidRPr="00FE6309">
        <w:rPr>
          <w:b/>
        </w:rPr>
        <w:t>Goats</w:t>
      </w:r>
      <w:r>
        <w:rPr>
          <w:b/>
        </w:rPr>
        <w:t xml:space="preserve"> &amp; Sheep</w:t>
      </w:r>
    </w:p>
    <w:p w14:paraId="1A78975F" w14:textId="77777777" w:rsidR="00FE6309" w:rsidRPr="00FE6309" w:rsidRDefault="00FE6309" w:rsidP="00BA1646">
      <w:pPr>
        <w:pStyle w:val="ListParagraph"/>
        <w:numPr>
          <w:ilvl w:val="0"/>
          <w:numId w:val="2"/>
        </w:numPr>
        <w:ind w:left="450"/>
        <w:jc w:val="both"/>
      </w:pPr>
      <w:r w:rsidRPr="00FE6309">
        <w:t>All animals must have a scrapie tag.</w:t>
      </w:r>
    </w:p>
    <w:p w14:paraId="1F53DF25" w14:textId="77777777" w:rsidR="00ED6ADE" w:rsidRDefault="00FE6309" w:rsidP="00BA1646">
      <w:pPr>
        <w:pStyle w:val="ListParagraph"/>
        <w:numPr>
          <w:ilvl w:val="0"/>
          <w:numId w:val="2"/>
        </w:numPr>
        <w:ind w:left="450"/>
        <w:jc w:val="both"/>
      </w:pPr>
      <w:r w:rsidRPr="00FE6309">
        <w:t xml:space="preserve">All horn tips must be dulled and/or blunt. </w:t>
      </w:r>
    </w:p>
    <w:p w14:paraId="6FA45ACA" w14:textId="77777777" w:rsidR="00ED6ADE" w:rsidRDefault="00ED6ADE" w:rsidP="00BA1646">
      <w:pPr>
        <w:pStyle w:val="ListParagraph"/>
        <w:numPr>
          <w:ilvl w:val="0"/>
          <w:numId w:val="2"/>
        </w:numPr>
        <w:ind w:left="450"/>
        <w:jc w:val="both"/>
      </w:pPr>
      <w:r>
        <w:t>Must have all baby teeth the day of the show.</w:t>
      </w:r>
    </w:p>
    <w:p w14:paraId="0F3BFB1C" w14:textId="77777777" w:rsidR="00196D77" w:rsidRDefault="00196D77" w:rsidP="00BA1646">
      <w:pPr>
        <w:pStyle w:val="ListParagraph"/>
        <w:numPr>
          <w:ilvl w:val="0"/>
          <w:numId w:val="2"/>
        </w:numPr>
        <w:ind w:left="450"/>
        <w:jc w:val="both"/>
      </w:pPr>
      <w:r>
        <w:t>No bucks allowed.</w:t>
      </w:r>
    </w:p>
    <w:p w14:paraId="0B1D213D" w14:textId="77777777" w:rsidR="00196D77" w:rsidRDefault="00196D77" w:rsidP="00BA1646">
      <w:pPr>
        <w:pStyle w:val="ListParagraph"/>
        <w:numPr>
          <w:ilvl w:val="0"/>
          <w:numId w:val="2"/>
        </w:numPr>
        <w:ind w:left="450"/>
        <w:jc w:val="both"/>
      </w:pPr>
      <w:r>
        <w:t xml:space="preserve">Market classes will be divided by weight. </w:t>
      </w:r>
    </w:p>
    <w:p w14:paraId="7790E03F" w14:textId="77777777" w:rsidR="00BA1646" w:rsidRDefault="00BA1646" w:rsidP="00BA1646">
      <w:pPr>
        <w:ind w:left="450"/>
        <w:jc w:val="both"/>
        <w:rPr>
          <w:b/>
        </w:rPr>
      </w:pPr>
    </w:p>
    <w:p w14:paraId="0BF7CED8" w14:textId="77777777" w:rsidR="00FE6309" w:rsidRPr="00196D77" w:rsidRDefault="00196D77" w:rsidP="00BA1646">
      <w:pPr>
        <w:ind w:left="450"/>
        <w:jc w:val="both"/>
        <w:rPr>
          <w:b/>
        </w:rPr>
      </w:pPr>
      <w:r w:rsidRPr="00196D77">
        <w:rPr>
          <w:b/>
        </w:rPr>
        <w:t>Heifers</w:t>
      </w:r>
    </w:p>
    <w:p w14:paraId="3CC6F4FC" w14:textId="77777777" w:rsidR="00196D77" w:rsidRDefault="00196D77" w:rsidP="00BA1646">
      <w:pPr>
        <w:pStyle w:val="ListParagraph"/>
        <w:numPr>
          <w:ilvl w:val="0"/>
          <w:numId w:val="3"/>
        </w:numPr>
        <w:ind w:left="450"/>
      </w:pPr>
      <w:r>
        <w:t>All animals must be halter broke, unruly heifers will be asked to leave show ring.</w:t>
      </w:r>
    </w:p>
    <w:p w14:paraId="37B12A16" w14:textId="77777777" w:rsidR="000D199A" w:rsidRPr="00FE6309" w:rsidRDefault="00196D77" w:rsidP="00BA1646">
      <w:pPr>
        <w:pStyle w:val="ListParagraph"/>
        <w:numPr>
          <w:ilvl w:val="0"/>
          <w:numId w:val="3"/>
        </w:numPr>
        <w:ind w:left="450"/>
      </w:pPr>
      <w:r>
        <w:t>He</w:t>
      </w:r>
      <w:r w:rsidR="005D5B9A">
        <w:t xml:space="preserve">ifers must be born on or after </w:t>
      </w:r>
      <w:r>
        <w:t xml:space="preserve">November 1, 2015.  </w:t>
      </w:r>
    </w:p>
    <w:p w14:paraId="22A84CDC" w14:textId="77777777" w:rsidR="005D5B9A" w:rsidRDefault="005D5B9A" w:rsidP="000D199A">
      <w:pPr>
        <w:rPr>
          <w:sz w:val="28"/>
        </w:rPr>
      </w:pPr>
    </w:p>
    <w:p w14:paraId="2D99569C" w14:textId="77777777" w:rsidR="007F7584" w:rsidRDefault="007F7584" w:rsidP="005D5B9A">
      <w:pPr>
        <w:jc w:val="center"/>
        <w:rPr>
          <w:b/>
          <w:sz w:val="28"/>
        </w:rPr>
      </w:pPr>
    </w:p>
    <w:p w14:paraId="6E9C6B79" w14:textId="77777777" w:rsidR="007F7584" w:rsidRDefault="007F7584" w:rsidP="005D5B9A">
      <w:pPr>
        <w:jc w:val="center"/>
        <w:rPr>
          <w:b/>
          <w:sz w:val="28"/>
        </w:rPr>
      </w:pPr>
    </w:p>
    <w:p w14:paraId="01D3E1C5" w14:textId="77777777" w:rsidR="00282357" w:rsidRDefault="0075111B" w:rsidP="005D5B9A">
      <w:pPr>
        <w:jc w:val="center"/>
        <w:rPr>
          <w:b/>
          <w:sz w:val="28"/>
        </w:rPr>
      </w:pPr>
      <w:r>
        <w:rPr>
          <w:b/>
          <w:noProof/>
          <w:sz w:val="28"/>
        </w:rPr>
        <w:drawing>
          <wp:anchor distT="0" distB="0" distL="114300" distR="114300" simplePos="0" relativeHeight="251661312" behindDoc="0" locked="0" layoutInCell="1" allowOverlap="1" wp14:anchorId="08AF904A" wp14:editId="523F2C6A">
            <wp:simplePos x="0" y="0"/>
            <wp:positionH relativeFrom="column">
              <wp:posOffset>457200</wp:posOffset>
            </wp:positionH>
            <wp:positionV relativeFrom="paragraph">
              <wp:posOffset>15874</wp:posOffset>
            </wp:positionV>
            <wp:extent cx="685800" cy="638505"/>
            <wp:effectExtent l="25400" t="0" r="0" b="0"/>
            <wp:wrapNone/>
            <wp:docPr id="5" name="Picture 3" descr="showla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lamb.jpg"/>
                    <pic:cNvPicPr/>
                  </pic:nvPicPr>
                  <pic:blipFill>
                    <a:blip r:embed="rId6"/>
                    <a:stretch>
                      <a:fillRect/>
                    </a:stretch>
                  </pic:blipFill>
                  <pic:spPr>
                    <a:xfrm>
                      <a:off x="0" y="0"/>
                      <a:ext cx="690077" cy="642487"/>
                    </a:xfrm>
                    <a:prstGeom prst="rect">
                      <a:avLst/>
                    </a:prstGeom>
                  </pic:spPr>
                </pic:pic>
              </a:graphicData>
            </a:graphic>
          </wp:anchor>
        </w:drawing>
      </w:r>
      <w:r>
        <w:rPr>
          <w:b/>
          <w:noProof/>
          <w:sz w:val="28"/>
        </w:rPr>
        <w:drawing>
          <wp:anchor distT="0" distB="0" distL="114300" distR="114300" simplePos="0" relativeHeight="251658240" behindDoc="0" locked="0" layoutInCell="1" allowOverlap="1" wp14:anchorId="5C97CDED" wp14:editId="46C3DAC2">
            <wp:simplePos x="0" y="0"/>
            <wp:positionH relativeFrom="column">
              <wp:posOffset>2057400</wp:posOffset>
            </wp:positionH>
            <wp:positionV relativeFrom="paragraph">
              <wp:posOffset>10795</wp:posOffset>
            </wp:positionV>
            <wp:extent cx="838200" cy="584200"/>
            <wp:effectExtent l="25400" t="0" r="0" b="0"/>
            <wp:wrapNone/>
            <wp:docPr id="1" name="Picture 0" descr="pig-silhouet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g-silhouettes.jpg"/>
                    <pic:cNvPicPr/>
                  </pic:nvPicPr>
                  <pic:blipFill>
                    <a:blip r:embed="rId7"/>
                    <a:stretch>
                      <a:fillRect/>
                    </a:stretch>
                  </pic:blipFill>
                  <pic:spPr>
                    <a:xfrm>
                      <a:off x="0" y="0"/>
                      <a:ext cx="838200" cy="584200"/>
                    </a:xfrm>
                    <a:prstGeom prst="rect">
                      <a:avLst/>
                    </a:prstGeom>
                  </pic:spPr>
                </pic:pic>
              </a:graphicData>
            </a:graphic>
          </wp:anchor>
        </w:drawing>
      </w:r>
      <w:r>
        <w:rPr>
          <w:b/>
          <w:noProof/>
          <w:sz w:val="28"/>
        </w:rPr>
        <w:drawing>
          <wp:anchor distT="0" distB="0" distL="114300" distR="114300" simplePos="0" relativeHeight="251660288" behindDoc="0" locked="0" layoutInCell="1" allowOverlap="1" wp14:anchorId="62AC2043" wp14:editId="005E97BD">
            <wp:simplePos x="0" y="0"/>
            <wp:positionH relativeFrom="column">
              <wp:posOffset>3886200</wp:posOffset>
            </wp:positionH>
            <wp:positionV relativeFrom="paragraph">
              <wp:posOffset>10795</wp:posOffset>
            </wp:positionV>
            <wp:extent cx="660400" cy="571500"/>
            <wp:effectExtent l="25400" t="0" r="0" b="0"/>
            <wp:wrapNone/>
            <wp:docPr id="3" name="Picture 2" descr="showG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Goat.jpg"/>
                    <pic:cNvPicPr/>
                  </pic:nvPicPr>
                  <pic:blipFill>
                    <a:blip r:embed="rId8"/>
                    <a:stretch>
                      <a:fillRect/>
                    </a:stretch>
                  </pic:blipFill>
                  <pic:spPr>
                    <a:xfrm>
                      <a:off x="0" y="0"/>
                      <a:ext cx="660400" cy="571500"/>
                    </a:xfrm>
                    <a:prstGeom prst="rect">
                      <a:avLst/>
                    </a:prstGeom>
                  </pic:spPr>
                </pic:pic>
              </a:graphicData>
            </a:graphic>
          </wp:anchor>
        </w:drawing>
      </w:r>
      <w:r>
        <w:rPr>
          <w:b/>
          <w:noProof/>
          <w:sz w:val="28"/>
        </w:rPr>
        <w:drawing>
          <wp:anchor distT="0" distB="0" distL="114300" distR="114300" simplePos="0" relativeHeight="251659264" behindDoc="0" locked="0" layoutInCell="1" allowOverlap="1" wp14:anchorId="47EFE8A1" wp14:editId="59BC4074">
            <wp:simplePos x="0" y="0"/>
            <wp:positionH relativeFrom="column">
              <wp:posOffset>5486400</wp:posOffset>
            </wp:positionH>
            <wp:positionV relativeFrom="paragraph">
              <wp:posOffset>10795</wp:posOffset>
            </wp:positionV>
            <wp:extent cx="723900" cy="558800"/>
            <wp:effectExtent l="25400" t="0" r="0" b="0"/>
            <wp:wrapNone/>
            <wp:docPr id="2" name="Picture 1" descr="showhei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heifer.jpg"/>
                    <pic:cNvPicPr/>
                  </pic:nvPicPr>
                  <pic:blipFill>
                    <a:blip r:embed="rId9"/>
                    <a:stretch>
                      <a:fillRect/>
                    </a:stretch>
                  </pic:blipFill>
                  <pic:spPr>
                    <a:xfrm>
                      <a:off x="0" y="0"/>
                      <a:ext cx="723900" cy="558800"/>
                    </a:xfrm>
                    <a:prstGeom prst="rect">
                      <a:avLst/>
                    </a:prstGeom>
                  </pic:spPr>
                </pic:pic>
              </a:graphicData>
            </a:graphic>
          </wp:anchor>
        </w:drawing>
      </w:r>
    </w:p>
    <w:p w14:paraId="3888E9C1" w14:textId="77777777" w:rsidR="00282357" w:rsidRDefault="00282357" w:rsidP="005D5B9A">
      <w:pPr>
        <w:jc w:val="center"/>
        <w:rPr>
          <w:b/>
          <w:sz w:val="28"/>
        </w:rPr>
      </w:pPr>
    </w:p>
    <w:p w14:paraId="777C6AE0" w14:textId="77777777" w:rsidR="00D82F2B" w:rsidRDefault="00D82F2B" w:rsidP="005D5B9A">
      <w:pPr>
        <w:jc w:val="center"/>
        <w:rPr>
          <w:b/>
          <w:sz w:val="28"/>
        </w:rPr>
      </w:pPr>
    </w:p>
    <w:p w14:paraId="7B1D1B71" w14:textId="77777777" w:rsidR="00282357" w:rsidRDefault="005D5B9A" w:rsidP="005D5B9A">
      <w:pPr>
        <w:jc w:val="center"/>
        <w:rPr>
          <w:b/>
          <w:sz w:val="28"/>
        </w:rPr>
      </w:pPr>
      <w:r w:rsidRPr="00BD2167">
        <w:rPr>
          <w:b/>
          <w:sz w:val="28"/>
        </w:rPr>
        <w:lastRenderedPageBreak/>
        <w:t>Duplin County Livestock Show Registration Form</w:t>
      </w:r>
    </w:p>
    <w:p w14:paraId="26B2B8DC" w14:textId="77777777" w:rsidR="00282357" w:rsidRDefault="00282357" w:rsidP="00282357">
      <w:pPr>
        <w:rPr>
          <w:b/>
          <w:sz w:val="28"/>
        </w:rPr>
      </w:pPr>
    </w:p>
    <w:p w14:paraId="316A9EAC" w14:textId="77777777" w:rsidR="00282357" w:rsidRDefault="00282357" w:rsidP="00282357">
      <w:pPr>
        <w:rPr>
          <w:sz w:val="28"/>
        </w:rPr>
      </w:pPr>
      <w:r w:rsidRPr="00282357">
        <w:rPr>
          <w:sz w:val="28"/>
        </w:rPr>
        <w:t>Name________________________</w:t>
      </w:r>
      <w:r>
        <w:rPr>
          <w:sz w:val="28"/>
        </w:rPr>
        <w:t>__________________</w:t>
      </w:r>
      <w:r w:rsidRPr="00282357">
        <w:rPr>
          <w:sz w:val="28"/>
        </w:rPr>
        <w:t>Parent______________</w:t>
      </w:r>
      <w:r>
        <w:rPr>
          <w:sz w:val="28"/>
        </w:rPr>
        <w:t>__________________________</w:t>
      </w:r>
    </w:p>
    <w:p w14:paraId="625602A6" w14:textId="77777777" w:rsidR="00282357" w:rsidRDefault="00282357" w:rsidP="00282357">
      <w:pPr>
        <w:rPr>
          <w:sz w:val="28"/>
        </w:rPr>
      </w:pPr>
      <w:r>
        <w:rPr>
          <w:sz w:val="28"/>
        </w:rPr>
        <w:t xml:space="preserve">Cell </w:t>
      </w:r>
      <w:proofErr w:type="spellStart"/>
      <w:r>
        <w:rPr>
          <w:sz w:val="28"/>
        </w:rPr>
        <w:t>Number______________________________________Age</w:t>
      </w:r>
      <w:proofErr w:type="spellEnd"/>
      <w:r>
        <w:rPr>
          <w:sz w:val="28"/>
        </w:rPr>
        <w:t xml:space="preserve"> as of January</w:t>
      </w:r>
      <w:r w:rsidR="00DF630E">
        <w:rPr>
          <w:sz w:val="28"/>
        </w:rPr>
        <w:t xml:space="preserve"> 1, 2018</w:t>
      </w:r>
      <w:r w:rsidR="00CE5569">
        <w:rPr>
          <w:sz w:val="28"/>
        </w:rPr>
        <w:t>_______________</w:t>
      </w:r>
    </w:p>
    <w:p w14:paraId="18B0962A" w14:textId="77777777" w:rsidR="00282357" w:rsidRDefault="00282357" w:rsidP="00282357">
      <w:pPr>
        <w:rPr>
          <w:sz w:val="28"/>
        </w:rPr>
      </w:pPr>
      <w:r>
        <w:rPr>
          <w:sz w:val="28"/>
        </w:rPr>
        <w:t>Address_________________________________________________City_________________Zip_____________</w:t>
      </w:r>
    </w:p>
    <w:p w14:paraId="497D8666" w14:textId="77777777" w:rsidR="00282357" w:rsidRDefault="00282357" w:rsidP="00282357">
      <w:pPr>
        <w:rPr>
          <w:sz w:val="28"/>
        </w:rPr>
      </w:pPr>
      <w:r>
        <w:rPr>
          <w:sz w:val="28"/>
        </w:rPr>
        <w:t>County________________________________Email__________________________________________________</w:t>
      </w:r>
    </w:p>
    <w:p w14:paraId="6F99D948" w14:textId="77777777" w:rsidR="00282357" w:rsidRDefault="00282357" w:rsidP="00282357">
      <w:pPr>
        <w:rPr>
          <w:sz w:val="28"/>
        </w:rPr>
      </w:pPr>
    </w:p>
    <w:tbl>
      <w:tblPr>
        <w:tblStyle w:val="TableGrid"/>
        <w:tblW w:w="0" w:type="auto"/>
        <w:tblLook w:val="00BF" w:firstRow="1" w:lastRow="0" w:firstColumn="1" w:lastColumn="0" w:noHBand="0" w:noVBand="0"/>
      </w:tblPr>
      <w:tblGrid>
        <w:gridCol w:w="3432"/>
        <w:gridCol w:w="3432"/>
        <w:gridCol w:w="3432"/>
      </w:tblGrid>
      <w:tr w:rsidR="00282357" w14:paraId="782D8ED8" w14:textId="77777777">
        <w:trPr>
          <w:trHeight w:val="584"/>
        </w:trPr>
        <w:tc>
          <w:tcPr>
            <w:tcW w:w="3432" w:type="dxa"/>
          </w:tcPr>
          <w:p w14:paraId="7C31A460" w14:textId="77777777" w:rsidR="00282357" w:rsidRPr="00282357" w:rsidRDefault="00282357" w:rsidP="00282357">
            <w:pPr>
              <w:jc w:val="center"/>
              <w:rPr>
                <w:b/>
                <w:sz w:val="28"/>
              </w:rPr>
            </w:pPr>
            <w:r w:rsidRPr="00282357">
              <w:rPr>
                <w:b/>
                <w:sz w:val="28"/>
              </w:rPr>
              <w:t>Species</w:t>
            </w:r>
          </w:p>
          <w:p w14:paraId="177BF595" w14:textId="77777777" w:rsidR="00282357" w:rsidRPr="00282357" w:rsidRDefault="00282357" w:rsidP="00282357">
            <w:pPr>
              <w:jc w:val="center"/>
              <w:rPr>
                <w:b/>
                <w:sz w:val="28"/>
              </w:rPr>
            </w:pPr>
            <w:r w:rsidRPr="00282357">
              <w:rPr>
                <w:b/>
                <w:sz w:val="28"/>
              </w:rPr>
              <w:t>(Hog, Lamb, Heifer, Goat)</w:t>
            </w:r>
          </w:p>
        </w:tc>
        <w:tc>
          <w:tcPr>
            <w:tcW w:w="3432" w:type="dxa"/>
          </w:tcPr>
          <w:p w14:paraId="09890E9A" w14:textId="77777777" w:rsidR="00282357" w:rsidRPr="00282357" w:rsidRDefault="00282357" w:rsidP="00282357">
            <w:pPr>
              <w:jc w:val="center"/>
              <w:rPr>
                <w:b/>
                <w:sz w:val="28"/>
              </w:rPr>
            </w:pPr>
            <w:r w:rsidRPr="00282357">
              <w:rPr>
                <w:b/>
                <w:sz w:val="28"/>
              </w:rPr>
              <w:t>Tag or Tattoo</w:t>
            </w:r>
          </w:p>
        </w:tc>
        <w:tc>
          <w:tcPr>
            <w:tcW w:w="3432" w:type="dxa"/>
          </w:tcPr>
          <w:p w14:paraId="6A01E9A2" w14:textId="77777777" w:rsidR="00282357" w:rsidRPr="00282357" w:rsidRDefault="00282357" w:rsidP="00282357">
            <w:pPr>
              <w:jc w:val="center"/>
              <w:rPr>
                <w:b/>
                <w:sz w:val="28"/>
              </w:rPr>
            </w:pPr>
            <w:r w:rsidRPr="00282357">
              <w:rPr>
                <w:b/>
                <w:sz w:val="28"/>
              </w:rPr>
              <w:t>Date of Birth</w:t>
            </w:r>
          </w:p>
          <w:p w14:paraId="666CD4D3" w14:textId="77777777" w:rsidR="00282357" w:rsidRPr="00282357" w:rsidRDefault="00282357" w:rsidP="00282357">
            <w:pPr>
              <w:jc w:val="center"/>
              <w:rPr>
                <w:b/>
                <w:sz w:val="28"/>
              </w:rPr>
            </w:pPr>
            <w:r w:rsidRPr="00282357">
              <w:rPr>
                <w:b/>
                <w:sz w:val="28"/>
              </w:rPr>
              <w:t>Heifers Only</w:t>
            </w:r>
          </w:p>
        </w:tc>
      </w:tr>
      <w:tr w:rsidR="00282357" w14:paraId="6F822ADB" w14:textId="77777777">
        <w:trPr>
          <w:trHeight w:val="620"/>
        </w:trPr>
        <w:tc>
          <w:tcPr>
            <w:tcW w:w="3432" w:type="dxa"/>
          </w:tcPr>
          <w:p w14:paraId="06CDFFC4" w14:textId="77777777" w:rsidR="00282357" w:rsidRDefault="00282357" w:rsidP="00282357">
            <w:pPr>
              <w:rPr>
                <w:sz w:val="28"/>
              </w:rPr>
            </w:pPr>
          </w:p>
        </w:tc>
        <w:tc>
          <w:tcPr>
            <w:tcW w:w="3432" w:type="dxa"/>
          </w:tcPr>
          <w:p w14:paraId="27D9A918" w14:textId="77777777" w:rsidR="00282357" w:rsidRDefault="00282357" w:rsidP="00282357">
            <w:pPr>
              <w:rPr>
                <w:sz w:val="28"/>
              </w:rPr>
            </w:pPr>
          </w:p>
        </w:tc>
        <w:tc>
          <w:tcPr>
            <w:tcW w:w="3432" w:type="dxa"/>
          </w:tcPr>
          <w:p w14:paraId="6438BB9C" w14:textId="77777777" w:rsidR="00282357" w:rsidRDefault="00282357" w:rsidP="00282357">
            <w:pPr>
              <w:rPr>
                <w:sz w:val="28"/>
              </w:rPr>
            </w:pPr>
          </w:p>
        </w:tc>
      </w:tr>
      <w:tr w:rsidR="00282357" w14:paraId="397DEC29" w14:textId="77777777">
        <w:trPr>
          <w:trHeight w:val="611"/>
        </w:trPr>
        <w:tc>
          <w:tcPr>
            <w:tcW w:w="3432" w:type="dxa"/>
          </w:tcPr>
          <w:p w14:paraId="6FB315EE" w14:textId="77777777" w:rsidR="00282357" w:rsidRDefault="00282357" w:rsidP="00282357">
            <w:pPr>
              <w:rPr>
                <w:sz w:val="28"/>
              </w:rPr>
            </w:pPr>
          </w:p>
        </w:tc>
        <w:tc>
          <w:tcPr>
            <w:tcW w:w="3432" w:type="dxa"/>
          </w:tcPr>
          <w:p w14:paraId="445D4DC3" w14:textId="77777777" w:rsidR="00282357" w:rsidRDefault="00282357" w:rsidP="00282357">
            <w:pPr>
              <w:rPr>
                <w:sz w:val="28"/>
              </w:rPr>
            </w:pPr>
          </w:p>
        </w:tc>
        <w:tc>
          <w:tcPr>
            <w:tcW w:w="3432" w:type="dxa"/>
          </w:tcPr>
          <w:p w14:paraId="4A7D06E2" w14:textId="77777777" w:rsidR="00282357" w:rsidRDefault="00282357" w:rsidP="00282357">
            <w:pPr>
              <w:rPr>
                <w:sz w:val="28"/>
              </w:rPr>
            </w:pPr>
          </w:p>
        </w:tc>
      </w:tr>
      <w:tr w:rsidR="00282357" w14:paraId="2C66D328" w14:textId="77777777">
        <w:trPr>
          <w:trHeight w:val="629"/>
        </w:trPr>
        <w:tc>
          <w:tcPr>
            <w:tcW w:w="3432" w:type="dxa"/>
          </w:tcPr>
          <w:p w14:paraId="2ED9B57D" w14:textId="77777777" w:rsidR="00282357" w:rsidRDefault="00282357" w:rsidP="00282357">
            <w:pPr>
              <w:rPr>
                <w:sz w:val="28"/>
              </w:rPr>
            </w:pPr>
          </w:p>
        </w:tc>
        <w:tc>
          <w:tcPr>
            <w:tcW w:w="3432" w:type="dxa"/>
          </w:tcPr>
          <w:p w14:paraId="71145905" w14:textId="77777777" w:rsidR="00282357" w:rsidRDefault="00282357" w:rsidP="00282357">
            <w:pPr>
              <w:rPr>
                <w:sz w:val="28"/>
              </w:rPr>
            </w:pPr>
          </w:p>
        </w:tc>
        <w:tc>
          <w:tcPr>
            <w:tcW w:w="3432" w:type="dxa"/>
          </w:tcPr>
          <w:p w14:paraId="34A80223" w14:textId="77777777" w:rsidR="00282357" w:rsidRDefault="00282357" w:rsidP="00282357">
            <w:pPr>
              <w:rPr>
                <w:sz w:val="28"/>
              </w:rPr>
            </w:pPr>
          </w:p>
        </w:tc>
      </w:tr>
      <w:tr w:rsidR="00282357" w14:paraId="5CC6F186" w14:textId="77777777">
        <w:trPr>
          <w:trHeight w:val="620"/>
        </w:trPr>
        <w:tc>
          <w:tcPr>
            <w:tcW w:w="3432" w:type="dxa"/>
          </w:tcPr>
          <w:p w14:paraId="7FBF6238" w14:textId="77777777" w:rsidR="00282357" w:rsidRDefault="00282357" w:rsidP="00282357">
            <w:pPr>
              <w:rPr>
                <w:sz w:val="28"/>
              </w:rPr>
            </w:pPr>
          </w:p>
        </w:tc>
        <w:tc>
          <w:tcPr>
            <w:tcW w:w="3432" w:type="dxa"/>
          </w:tcPr>
          <w:p w14:paraId="6C28037D" w14:textId="77777777" w:rsidR="00282357" w:rsidRDefault="00282357" w:rsidP="00282357">
            <w:pPr>
              <w:rPr>
                <w:sz w:val="28"/>
              </w:rPr>
            </w:pPr>
          </w:p>
        </w:tc>
        <w:tc>
          <w:tcPr>
            <w:tcW w:w="3432" w:type="dxa"/>
          </w:tcPr>
          <w:p w14:paraId="561ACA12" w14:textId="77777777" w:rsidR="00282357" w:rsidRDefault="00282357" w:rsidP="00282357">
            <w:pPr>
              <w:rPr>
                <w:sz w:val="28"/>
              </w:rPr>
            </w:pPr>
          </w:p>
        </w:tc>
      </w:tr>
      <w:tr w:rsidR="00282357" w14:paraId="13A94864" w14:textId="77777777">
        <w:trPr>
          <w:trHeight w:val="611"/>
        </w:trPr>
        <w:tc>
          <w:tcPr>
            <w:tcW w:w="3432" w:type="dxa"/>
          </w:tcPr>
          <w:p w14:paraId="572C8B7A" w14:textId="77777777" w:rsidR="00282357" w:rsidRDefault="00282357" w:rsidP="00282357">
            <w:pPr>
              <w:rPr>
                <w:sz w:val="28"/>
              </w:rPr>
            </w:pPr>
          </w:p>
        </w:tc>
        <w:tc>
          <w:tcPr>
            <w:tcW w:w="3432" w:type="dxa"/>
          </w:tcPr>
          <w:p w14:paraId="62EFB371" w14:textId="77777777" w:rsidR="00282357" w:rsidRDefault="00282357" w:rsidP="00282357">
            <w:pPr>
              <w:rPr>
                <w:sz w:val="28"/>
              </w:rPr>
            </w:pPr>
          </w:p>
        </w:tc>
        <w:tc>
          <w:tcPr>
            <w:tcW w:w="3432" w:type="dxa"/>
          </w:tcPr>
          <w:p w14:paraId="20C3D403" w14:textId="77777777" w:rsidR="00282357" w:rsidRDefault="00282357" w:rsidP="00282357">
            <w:pPr>
              <w:rPr>
                <w:sz w:val="28"/>
              </w:rPr>
            </w:pPr>
          </w:p>
        </w:tc>
      </w:tr>
      <w:tr w:rsidR="00282357" w14:paraId="3E3F3AF0" w14:textId="77777777">
        <w:trPr>
          <w:trHeight w:val="629"/>
        </w:trPr>
        <w:tc>
          <w:tcPr>
            <w:tcW w:w="3432" w:type="dxa"/>
          </w:tcPr>
          <w:p w14:paraId="604ADAE0" w14:textId="77777777" w:rsidR="00282357" w:rsidRDefault="00282357" w:rsidP="00282357">
            <w:pPr>
              <w:rPr>
                <w:sz w:val="28"/>
              </w:rPr>
            </w:pPr>
          </w:p>
        </w:tc>
        <w:tc>
          <w:tcPr>
            <w:tcW w:w="3432" w:type="dxa"/>
          </w:tcPr>
          <w:p w14:paraId="32BBA635" w14:textId="77777777" w:rsidR="00282357" w:rsidRDefault="00282357" w:rsidP="00282357">
            <w:pPr>
              <w:rPr>
                <w:sz w:val="28"/>
              </w:rPr>
            </w:pPr>
          </w:p>
        </w:tc>
        <w:tc>
          <w:tcPr>
            <w:tcW w:w="3432" w:type="dxa"/>
          </w:tcPr>
          <w:p w14:paraId="63E40922" w14:textId="77777777" w:rsidR="00282357" w:rsidRDefault="00282357" w:rsidP="00282357">
            <w:pPr>
              <w:rPr>
                <w:sz w:val="28"/>
              </w:rPr>
            </w:pPr>
          </w:p>
        </w:tc>
      </w:tr>
      <w:tr w:rsidR="00282357" w14:paraId="432F2527" w14:textId="77777777">
        <w:trPr>
          <w:trHeight w:val="710"/>
        </w:trPr>
        <w:tc>
          <w:tcPr>
            <w:tcW w:w="3432" w:type="dxa"/>
          </w:tcPr>
          <w:p w14:paraId="1AC4DE02" w14:textId="77777777" w:rsidR="00282357" w:rsidRDefault="00282357" w:rsidP="00282357">
            <w:pPr>
              <w:rPr>
                <w:sz w:val="28"/>
              </w:rPr>
            </w:pPr>
          </w:p>
        </w:tc>
        <w:tc>
          <w:tcPr>
            <w:tcW w:w="3432" w:type="dxa"/>
          </w:tcPr>
          <w:p w14:paraId="0D85BDE2" w14:textId="77777777" w:rsidR="00282357" w:rsidRDefault="00282357" w:rsidP="00282357">
            <w:pPr>
              <w:rPr>
                <w:sz w:val="28"/>
              </w:rPr>
            </w:pPr>
          </w:p>
        </w:tc>
        <w:tc>
          <w:tcPr>
            <w:tcW w:w="3432" w:type="dxa"/>
          </w:tcPr>
          <w:p w14:paraId="5ED241B2" w14:textId="77777777" w:rsidR="00282357" w:rsidRDefault="00282357" w:rsidP="00282357">
            <w:pPr>
              <w:rPr>
                <w:sz w:val="28"/>
              </w:rPr>
            </w:pPr>
          </w:p>
        </w:tc>
      </w:tr>
    </w:tbl>
    <w:p w14:paraId="02B11AB2" w14:textId="77777777" w:rsidR="001C1258" w:rsidRDefault="00544214" w:rsidP="007F7584">
      <w:pPr>
        <w:jc w:val="center"/>
        <w:rPr>
          <w:b/>
          <w:color w:val="FF0000"/>
          <w:sz w:val="28"/>
        </w:rPr>
      </w:pPr>
      <w:r w:rsidRPr="001C1258">
        <w:rPr>
          <w:b/>
          <w:color w:val="FF0000"/>
          <w:sz w:val="28"/>
        </w:rPr>
        <w:t>$10/</w:t>
      </w:r>
      <w:r w:rsidR="00DF630E">
        <w:rPr>
          <w:b/>
          <w:color w:val="FF0000"/>
          <w:sz w:val="28"/>
        </w:rPr>
        <w:t>Exhibitor</w:t>
      </w:r>
      <w:r w:rsidRPr="001C1258">
        <w:rPr>
          <w:b/>
          <w:color w:val="FF0000"/>
          <w:sz w:val="28"/>
        </w:rPr>
        <w:t xml:space="preserve"> Entry Fee (Additional </w:t>
      </w:r>
      <w:r w:rsidR="001C1258" w:rsidRPr="001C1258">
        <w:rPr>
          <w:b/>
          <w:color w:val="FF0000"/>
          <w:sz w:val="28"/>
        </w:rPr>
        <w:t>$10/family for late entries)</w:t>
      </w:r>
    </w:p>
    <w:p w14:paraId="5F59C3C1" w14:textId="77777777" w:rsidR="007F7584" w:rsidRPr="007F7584" w:rsidRDefault="007F7584" w:rsidP="007F7584">
      <w:pPr>
        <w:jc w:val="center"/>
        <w:rPr>
          <w:b/>
          <w:sz w:val="28"/>
        </w:rPr>
      </w:pPr>
      <w:r w:rsidRPr="007F7584">
        <w:rPr>
          <w:b/>
          <w:sz w:val="28"/>
        </w:rPr>
        <w:t>Mail Checks &amp; Forms by September 8</w:t>
      </w:r>
      <w:r w:rsidRPr="007F7584">
        <w:rPr>
          <w:b/>
          <w:sz w:val="28"/>
          <w:vertAlign w:val="superscript"/>
        </w:rPr>
        <w:t>th</w:t>
      </w:r>
      <w:r w:rsidRPr="007F7584">
        <w:rPr>
          <w:b/>
          <w:sz w:val="28"/>
        </w:rPr>
        <w:t xml:space="preserve"> to:</w:t>
      </w:r>
    </w:p>
    <w:p w14:paraId="11B79996" w14:textId="77777777" w:rsidR="007F7584" w:rsidRPr="007F7584" w:rsidRDefault="007F7584" w:rsidP="007F7584">
      <w:pPr>
        <w:jc w:val="center"/>
        <w:rPr>
          <w:sz w:val="28"/>
        </w:rPr>
      </w:pPr>
      <w:r w:rsidRPr="007F7584">
        <w:rPr>
          <w:sz w:val="28"/>
        </w:rPr>
        <w:t xml:space="preserve">Duplin </w:t>
      </w:r>
      <w:proofErr w:type="spellStart"/>
      <w:r w:rsidR="004D0DEA">
        <w:rPr>
          <w:sz w:val="28"/>
        </w:rPr>
        <w:t>Agri</w:t>
      </w:r>
      <w:proofErr w:type="spellEnd"/>
      <w:r w:rsidR="004D0DEA">
        <w:rPr>
          <w:sz w:val="28"/>
        </w:rPr>
        <w:t>-Community Foundation</w:t>
      </w:r>
    </w:p>
    <w:p w14:paraId="4B8BCB22" w14:textId="77777777" w:rsidR="007F7584" w:rsidRDefault="007F7584" w:rsidP="007F7584">
      <w:pPr>
        <w:jc w:val="center"/>
        <w:rPr>
          <w:sz w:val="28"/>
        </w:rPr>
      </w:pPr>
      <w:proofErr w:type="spellStart"/>
      <w:r w:rsidRPr="007F7584">
        <w:rPr>
          <w:sz w:val="28"/>
        </w:rPr>
        <w:t>Att</w:t>
      </w:r>
      <w:proofErr w:type="spellEnd"/>
      <w:r w:rsidRPr="007F7584">
        <w:rPr>
          <w:sz w:val="28"/>
        </w:rPr>
        <w:t xml:space="preserve">: </w:t>
      </w:r>
      <w:proofErr w:type="spellStart"/>
      <w:r w:rsidRPr="007F7584">
        <w:rPr>
          <w:sz w:val="28"/>
        </w:rPr>
        <w:t>Charmae</w:t>
      </w:r>
      <w:proofErr w:type="spellEnd"/>
      <w:r w:rsidRPr="007F7584">
        <w:rPr>
          <w:sz w:val="28"/>
        </w:rPr>
        <w:t xml:space="preserve"> Kendall</w:t>
      </w:r>
    </w:p>
    <w:p w14:paraId="4CFCC7AB" w14:textId="77777777" w:rsidR="005D5B9A" w:rsidRPr="007F7584" w:rsidRDefault="007F7584" w:rsidP="007F7584">
      <w:pPr>
        <w:jc w:val="center"/>
        <w:rPr>
          <w:sz w:val="28"/>
        </w:rPr>
      </w:pPr>
      <w:r>
        <w:rPr>
          <w:sz w:val="28"/>
        </w:rPr>
        <w:t>PO Box 949, Kenansville, NC 28349</w:t>
      </w:r>
    </w:p>
    <w:p w14:paraId="1884CFAD" w14:textId="77777777" w:rsidR="001A5D38" w:rsidRPr="001A5D38" w:rsidRDefault="001A5D38" w:rsidP="001A5D38">
      <w:pPr>
        <w:pStyle w:val="WW-NormalWeb"/>
        <w:spacing w:before="0" w:after="0"/>
        <w:rPr>
          <w:szCs w:val="18"/>
        </w:rPr>
      </w:pPr>
      <w:r w:rsidRPr="001A5D38">
        <w:rPr>
          <w:szCs w:val="18"/>
        </w:rPr>
        <w:t>I have read the attached rules and regulations and agree to comply with these regulations as set forth by the Duplin County Livestock Show Committee. The sponsors, committee, and exhibitors will not be responsible for any damages or injury that may occur in conjunction with the show.</w:t>
      </w:r>
    </w:p>
    <w:p w14:paraId="3A1FF08C" w14:textId="77777777" w:rsidR="001A5D38" w:rsidRPr="001A5D38" w:rsidRDefault="001A5D38" w:rsidP="001A5D38">
      <w:pPr>
        <w:pStyle w:val="WW-NormalWeb"/>
        <w:spacing w:before="0" w:after="0"/>
        <w:rPr>
          <w:szCs w:val="18"/>
        </w:rPr>
      </w:pPr>
    </w:p>
    <w:p w14:paraId="765BF662" w14:textId="77777777" w:rsidR="00D82F2B" w:rsidRDefault="001A5D38" w:rsidP="001A5D38">
      <w:pPr>
        <w:rPr>
          <w:rStyle w:val="WW-DefaultParagraphFont"/>
          <w:rFonts w:ascii="Times New Roman" w:hAnsi="Times New Roman" w:cs="Times New Roman"/>
          <w:lang w:eastAsia="ar-SA"/>
        </w:rPr>
      </w:pPr>
      <w:r w:rsidRPr="001A5D38">
        <w:rPr>
          <w:rStyle w:val="WW-DefaultParagraphFont"/>
        </w:rPr>
        <w:t>While every attempt will be made to provide a safe environment for animals, exhibitors, and spectators, the Duplin C</w:t>
      </w:r>
      <w:r w:rsidR="00D82F2B">
        <w:rPr>
          <w:rStyle w:val="WW-DefaultParagraphFont"/>
        </w:rPr>
        <w:t>ounty Livestock Show Committee</w:t>
      </w:r>
      <w:r w:rsidRPr="001A5D38">
        <w:rPr>
          <w:rStyle w:val="WW-DefaultParagraphFont"/>
        </w:rPr>
        <w:t>, and Sponsors will not be held responsible for any accidents or injuries that may occur.  Exhibitor and/or guardian agrees to hold and indemnify Duplin County Livestock Show Committee, and Sponsors harmless from any and all liability arising out of exhibitors use of grounds, including any and all injury or damage to exhibitor and/or animal or any participants and the public.  Show Committee will not be held responsible for any lost personal items.</w:t>
      </w:r>
    </w:p>
    <w:p w14:paraId="41081167" w14:textId="77777777" w:rsidR="007F7584" w:rsidRDefault="00B80624" w:rsidP="001A5D38">
      <w:pPr>
        <w:rPr>
          <w:rStyle w:val="WW-DefaultParagraphFont"/>
        </w:rPr>
      </w:pPr>
      <w:r>
        <w:rPr>
          <w:noProof/>
        </w:rPr>
        <w:drawing>
          <wp:anchor distT="0" distB="0" distL="114300" distR="114300" simplePos="0" relativeHeight="251663360" behindDoc="0" locked="0" layoutInCell="1" allowOverlap="1" wp14:anchorId="260193CF" wp14:editId="259034BB">
            <wp:simplePos x="0" y="0"/>
            <wp:positionH relativeFrom="column">
              <wp:posOffset>4800600</wp:posOffset>
            </wp:positionH>
            <wp:positionV relativeFrom="paragraph">
              <wp:posOffset>2540</wp:posOffset>
            </wp:positionV>
            <wp:extent cx="2209800" cy="1600200"/>
            <wp:effectExtent l="25400" t="0" r="0" b="0"/>
            <wp:wrapNone/>
            <wp:docPr id="4" name="Picture 3" descr="Hill Top_July 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l Top_July 3.pdf"/>
                    <pic:cNvPicPr/>
                  </pic:nvPicPr>
                  <pic:blipFill>
                    <a:blip r:embed="rId10"/>
                    <a:stretch>
                      <a:fillRect/>
                    </a:stretch>
                  </pic:blipFill>
                  <pic:spPr>
                    <a:xfrm>
                      <a:off x="0" y="0"/>
                      <a:ext cx="2209800" cy="1600200"/>
                    </a:xfrm>
                    <a:prstGeom prst="rect">
                      <a:avLst/>
                    </a:prstGeom>
                  </pic:spPr>
                </pic:pic>
              </a:graphicData>
            </a:graphic>
          </wp:anchor>
        </w:drawing>
      </w:r>
    </w:p>
    <w:p w14:paraId="6D90635F" w14:textId="77777777" w:rsidR="007F7584" w:rsidRPr="00405E86" w:rsidRDefault="007F7584" w:rsidP="001A5D38">
      <w:pPr>
        <w:rPr>
          <w:rStyle w:val="WW-DefaultParagraphFont"/>
        </w:rPr>
      </w:pPr>
      <w:r w:rsidRPr="00405E86">
        <w:rPr>
          <w:rStyle w:val="WW-DefaultParagraphFont"/>
          <w:color w:val="FF0000"/>
        </w:rPr>
        <w:t xml:space="preserve">Exhibitor’s </w:t>
      </w:r>
      <w:proofErr w:type="spellStart"/>
      <w:r w:rsidRPr="00405E86">
        <w:rPr>
          <w:rStyle w:val="WW-DefaultParagraphFont"/>
          <w:color w:val="FF0000"/>
        </w:rPr>
        <w:t>Signature_____________________</w:t>
      </w:r>
      <w:r w:rsidR="00B80624" w:rsidRPr="00405E86">
        <w:rPr>
          <w:rStyle w:val="WW-DefaultParagraphFont"/>
          <w:color w:val="FF0000"/>
        </w:rPr>
        <w:t>_______</w:t>
      </w:r>
      <w:r w:rsidRPr="00405E86">
        <w:rPr>
          <w:rStyle w:val="WW-DefaultParagraphFont"/>
          <w:color w:val="FF0000"/>
        </w:rPr>
        <w:t>___________Date</w:t>
      </w:r>
      <w:proofErr w:type="spellEnd"/>
      <w:r w:rsidRPr="00405E86">
        <w:rPr>
          <w:rStyle w:val="WW-DefaultParagraphFont"/>
          <w:color w:val="FF0000"/>
        </w:rPr>
        <w:t>____________</w:t>
      </w:r>
    </w:p>
    <w:p w14:paraId="5741343D" w14:textId="77777777" w:rsidR="007F7584" w:rsidRPr="00405E86" w:rsidRDefault="007F7584" w:rsidP="001A5D38">
      <w:pPr>
        <w:rPr>
          <w:rStyle w:val="WW-DefaultParagraphFont"/>
        </w:rPr>
      </w:pPr>
    </w:p>
    <w:p w14:paraId="7B7DE465" w14:textId="77777777" w:rsidR="001A5D38" w:rsidRPr="00405E86" w:rsidRDefault="007F7584" w:rsidP="001A5D38">
      <w:pPr>
        <w:rPr>
          <w:rStyle w:val="WW-DefaultParagraphFont"/>
        </w:rPr>
      </w:pPr>
      <w:r w:rsidRPr="00405E86">
        <w:rPr>
          <w:rStyle w:val="WW-DefaultParagraphFont"/>
          <w:color w:val="FF0000"/>
        </w:rPr>
        <w:t>Parent Signature________________________________</w:t>
      </w:r>
      <w:r w:rsidR="00B80624" w:rsidRPr="00405E86">
        <w:rPr>
          <w:rStyle w:val="WW-DefaultParagraphFont"/>
          <w:color w:val="FF0000"/>
        </w:rPr>
        <w:t>_______</w:t>
      </w:r>
      <w:r w:rsidRPr="00405E86">
        <w:rPr>
          <w:rStyle w:val="WW-DefaultParagraphFont"/>
          <w:color w:val="FF0000"/>
        </w:rPr>
        <w:t>_____Date____________</w:t>
      </w:r>
    </w:p>
    <w:p w14:paraId="27AFE789" w14:textId="77777777" w:rsidR="000D199A" w:rsidRPr="000D199A" w:rsidRDefault="00181293" w:rsidP="005D5B9A">
      <w:pPr>
        <w:jc w:val="center"/>
        <w:rPr>
          <w:sz w:val="28"/>
        </w:rPr>
      </w:pPr>
      <w:r>
        <w:rPr>
          <w:noProof/>
          <w:sz w:val="28"/>
        </w:rPr>
        <w:drawing>
          <wp:anchor distT="0" distB="0" distL="114300" distR="114300" simplePos="0" relativeHeight="251662336" behindDoc="0" locked="0" layoutInCell="1" allowOverlap="1" wp14:anchorId="2843BD2E" wp14:editId="49BD5FFB">
            <wp:simplePos x="0" y="0"/>
            <wp:positionH relativeFrom="column">
              <wp:posOffset>1371600</wp:posOffset>
            </wp:positionH>
            <wp:positionV relativeFrom="paragraph">
              <wp:posOffset>201930</wp:posOffset>
            </wp:positionV>
            <wp:extent cx="1587500" cy="673100"/>
            <wp:effectExtent l="25400" t="0" r="0" b="0"/>
            <wp:wrapNone/>
            <wp:docPr id="6" name="Picture 5" descr="dclogoExten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logoExtension.jpg"/>
                    <pic:cNvPicPr/>
                  </pic:nvPicPr>
                  <pic:blipFill>
                    <a:blip r:embed="rId11"/>
                    <a:stretch>
                      <a:fillRect/>
                    </a:stretch>
                  </pic:blipFill>
                  <pic:spPr>
                    <a:xfrm>
                      <a:off x="0" y="0"/>
                      <a:ext cx="1587500" cy="673100"/>
                    </a:xfrm>
                    <a:prstGeom prst="rect">
                      <a:avLst/>
                    </a:prstGeom>
                  </pic:spPr>
                </pic:pic>
              </a:graphicData>
            </a:graphic>
          </wp:anchor>
        </w:drawing>
      </w:r>
    </w:p>
    <w:sectPr w:rsidR="000D199A" w:rsidRPr="000D199A" w:rsidSect="00D82F2B">
      <w:pgSz w:w="12240" w:h="15840"/>
      <w:pgMar w:top="792" w:right="792" w:bottom="86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F1444"/>
    <w:multiLevelType w:val="hybridMultilevel"/>
    <w:tmpl w:val="11229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F45136"/>
    <w:multiLevelType w:val="hybridMultilevel"/>
    <w:tmpl w:val="94040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9E7D1E"/>
    <w:multiLevelType w:val="hybridMultilevel"/>
    <w:tmpl w:val="AD16D6D2"/>
    <w:lvl w:ilvl="0" w:tplc="2C8AF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0D199A"/>
    <w:rsid w:val="000D199A"/>
    <w:rsid w:val="00121A60"/>
    <w:rsid w:val="00152B93"/>
    <w:rsid w:val="00177274"/>
    <w:rsid w:val="00181293"/>
    <w:rsid w:val="00196D77"/>
    <w:rsid w:val="001A5D38"/>
    <w:rsid w:val="001C1258"/>
    <w:rsid w:val="00282357"/>
    <w:rsid w:val="002A04E1"/>
    <w:rsid w:val="00387D05"/>
    <w:rsid w:val="00405E86"/>
    <w:rsid w:val="004D0DEA"/>
    <w:rsid w:val="00544214"/>
    <w:rsid w:val="005D5B9A"/>
    <w:rsid w:val="0075111B"/>
    <w:rsid w:val="007F7584"/>
    <w:rsid w:val="00933CE8"/>
    <w:rsid w:val="00936B7D"/>
    <w:rsid w:val="00967488"/>
    <w:rsid w:val="00982A96"/>
    <w:rsid w:val="00B62BAF"/>
    <w:rsid w:val="00B80624"/>
    <w:rsid w:val="00BA01C3"/>
    <w:rsid w:val="00BA1646"/>
    <w:rsid w:val="00BC34B4"/>
    <w:rsid w:val="00BD2167"/>
    <w:rsid w:val="00C4274D"/>
    <w:rsid w:val="00CB621A"/>
    <w:rsid w:val="00CE5569"/>
    <w:rsid w:val="00D455F7"/>
    <w:rsid w:val="00D67DE9"/>
    <w:rsid w:val="00D82F2B"/>
    <w:rsid w:val="00DB6051"/>
    <w:rsid w:val="00DF630E"/>
    <w:rsid w:val="00E9469C"/>
    <w:rsid w:val="00ED6ADE"/>
    <w:rsid w:val="00EE3780"/>
    <w:rsid w:val="00F04EE5"/>
    <w:rsid w:val="00F37DA6"/>
    <w:rsid w:val="00FE630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2C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7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309"/>
    <w:pPr>
      <w:ind w:left="720"/>
      <w:contextualSpacing/>
    </w:pPr>
  </w:style>
  <w:style w:type="character" w:customStyle="1" w:styleId="WW-DefaultParagraphFont">
    <w:name w:val="WW-Default Paragraph Font"/>
    <w:rsid w:val="001A5D38"/>
  </w:style>
  <w:style w:type="paragraph" w:customStyle="1" w:styleId="WW-NormalWeb">
    <w:name w:val="WW-Normal (Web)"/>
    <w:basedOn w:val="Normal"/>
    <w:rsid w:val="001A5D38"/>
    <w:pPr>
      <w:suppressAutoHyphens/>
      <w:spacing w:before="280" w:after="115"/>
    </w:pPr>
    <w:rPr>
      <w:rFonts w:ascii="Times New Roman" w:eastAsia="Times New Roman" w:hAnsi="Times New Roman" w:cs="Times New Roman"/>
      <w:lang w:eastAsia="ar-SA"/>
    </w:rPr>
  </w:style>
  <w:style w:type="table" w:styleId="TableGrid">
    <w:name w:val="Table Grid"/>
    <w:basedOn w:val="TableNormal"/>
    <w:uiPriority w:val="59"/>
    <w:rsid w:val="0028235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0340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2738</Characters>
  <Application>Microsoft Macintosh Word</Application>
  <DocSecurity>0</DocSecurity>
  <Lines>101</Lines>
  <Paragraphs>53</Paragraphs>
  <ScaleCrop>false</ScaleCrop>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Charmae Kendall</dc:creator>
  <cp:keywords/>
  <cp:lastModifiedBy>Microsoft Office User</cp:lastModifiedBy>
  <cp:revision>2</cp:revision>
  <cp:lastPrinted>2018-06-05T17:10:00Z</cp:lastPrinted>
  <dcterms:created xsi:type="dcterms:W3CDTF">2018-07-17T16:26:00Z</dcterms:created>
  <dcterms:modified xsi:type="dcterms:W3CDTF">2018-07-17T16:26:00Z</dcterms:modified>
</cp:coreProperties>
</file>