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58143" w14:textId="35EDB80A" w:rsidR="00FA476A" w:rsidRPr="00292109" w:rsidRDefault="00B06C3B" w:rsidP="00292109">
      <w:pPr>
        <w:jc w:val="center"/>
        <w:rPr>
          <w:rFonts w:asciiTheme="minorHAnsi" w:hAnsiTheme="minorHAnsi"/>
          <w:b/>
          <w:sz w:val="22"/>
          <w:szCs w:val="22"/>
        </w:rPr>
      </w:pPr>
      <w:bookmarkStart w:id="0" w:name="_GoBack"/>
      <w:bookmarkEnd w:id="0"/>
      <w:r w:rsidRPr="00292109">
        <w:rPr>
          <w:rFonts w:asciiTheme="minorHAnsi" w:hAnsiTheme="minorHAnsi"/>
          <w:b/>
          <w:sz w:val="22"/>
          <w:szCs w:val="22"/>
        </w:rPr>
        <w:t>Swine Health</w:t>
      </w:r>
    </w:p>
    <w:p w14:paraId="55B5AE54" w14:textId="77777777" w:rsidR="00B06C3B" w:rsidRDefault="00B06C3B" w:rsidP="00131324">
      <w:pPr>
        <w:rPr>
          <w:rFonts w:asciiTheme="minorHAnsi" w:hAnsiTheme="minorHAnsi"/>
          <w:sz w:val="22"/>
          <w:szCs w:val="22"/>
        </w:rPr>
      </w:pPr>
    </w:p>
    <w:p w14:paraId="7BBA2435" w14:textId="4810A9FF" w:rsidR="00B06C3B" w:rsidRPr="004B271C" w:rsidRDefault="00B06C3B" w:rsidP="00131324">
      <w:pPr>
        <w:rPr>
          <w:rFonts w:asciiTheme="minorHAnsi" w:hAnsiTheme="minorHAnsi"/>
          <w:b/>
          <w:sz w:val="22"/>
          <w:szCs w:val="22"/>
        </w:rPr>
      </w:pPr>
      <w:r w:rsidRPr="004B271C">
        <w:rPr>
          <w:rFonts w:asciiTheme="minorHAnsi" w:hAnsiTheme="minorHAnsi"/>
          <w:b/>
          <w:sz w:val="22"/>
          <w:szCs w:val="22"/>
        </w:rPr>
        <w:t xml:space="preserve">Housing </w:t>
      </w:r>
    </w:p>
    <w:p w14:paraId="2F0BF785" w14:textId="3DCC0F72" w:rsidR="00B06C3B" w:rsidRDefault="00B06C3B" w:rsidP="00B06C3B">
      <w:pPr>
        <w:pStyle w:val="ListParagraph"/>
        <w:numPr>
          <w:ilvl w:val="0"/>
          <w:numId w:val="1"/>
        </w:numPr>
        <w:rPr>
          <w:rFonts w:asciiTheme="minorHAnsi" w:hAnsiTheme="minorHAnsi"/>
          <w:sz w:val="22"/>
          <w:szCs w:val="22"/>
        </w:rPr>
      </w:pPr>
      <w:r>
        <w:rPr>
          <w:rFonts w:asciiTheme="minorHAnsi" w:hAnsiTheme="minorHAnsi"/>
          <w:sz w:val="22"/>
          <w:szCs w:val="22"/>
        </w:rPr>
        <w:t xml:space="preserve">Provide shelter – they </w:t>
      </w:r>
      <w:r w:rsidR="00822F26">
        <w:rPr>
          <w:rFonts w:asciiTheme="minorHAnsi" w:hAnsiTheme="minorHAnsi"/>
          <w:sz w:val="22"/>
          <w:szCs w:val="22"/>
        </w:rPr>
        <w:t>can get sunburnt</w:t>
      </w:r>
    </w:p>
    <w:p w14:paraId="3B88D4A1" w14:textId="42568942" w:rsidR="00B06C3B" w:rsidRDefault="00B06C3B" w:rsidP="00B06C3B">
      <w:pPr>
        <w:pStyle w:val="ListParagraph"/>
        <w:numPr>
          <w:ilvl w:val="0"/>
          <w:numId w:val="1"/>
        </w:numPr>
        <w:rPr>
          <w:rFonts w:asciiTheme="minorHAnsi" w:hAnsiTheme="minorHAnsi"/>
          <w:sz w:val="22"/>
          <w:szCs w:val="22"/>
        </w:rPr>
      </w:pPr>
      <w:r>
        <w:rPr>
          <w:rFonts w:asciiTheme="minorHAnsi" w:hAnsiTheme="minorHAnsi"/>
          <w:sz w:val="22"/>
          <w:szCs w:val="22"/>
        </w:rPr>
        <w:t>Keep the pen clean &amp; dry as much as possible</w:t>
      </w:r>
      <w:r w:rsidR="00292109">
        <w:rPr>
          <w:rFonts w:asciiTheme="minorHAnsi" w:hAnsiTheme="minorHAnsi"/>
          <w:sz w:val="22"/>
          <w:szCs w:val="22"/>
        </w:rPr>
        <w:t xml:space="preserve"> </w:t>
      </w:r>
      <w:r w:rsidR="00822F26">
        <w:rPr>
          <w:rFonts w:asciiTheme="minorHAnsi" w:hAnsiTheme="minorHAnsi"/>
          <w:sz w:val="22"/>
          <w:szCs w:val="22"/>
        </w:rPr>
        <w:t>to prevent disease</w:t>
      </w:r>
    </w:p>
    <w:p w14:paraId="181B0021" w14:textId="3471E47D" w:rsidR="00822F26" w:rsidRDefault="00822F26" w:rsidP="00B06C3B">
      <w:pPr>
        <w:pStyle w:val="ListParagraph"/>
        <w:numPr>
          <w:ilvl w:val="0"/>
          <w:numId w:val="1"/>
        </w:numPr>
        <w:rPr>
          <w:rFonts w:asciiTheme="minorHAnsi" w:hAnsiTheme="minorHAnsi"/>
          <w:sz w:val="22"/>
          <w:szCs w:val="22"/>
        </w:rPr>
      </w:pPr>
      <w:r>
        <w:rPr>
          <w:rFonts w:asciiTheme="minorHAnsi" w:hAnsiTheme="minorHAnsi"/>
          <w:sz w:val="22"/>
          <w:szCs w:val="22"/>
        </w:rPr>
        <w:t>Hogs are most comfortable and grow best when the temperature is between 55-70</w:t>
      </w:r>
      <w:r>
        <w:rPr>
          <w:rFonts w:asciiTheme="minorHAnsi" w:hAnsiTheme="minorHAnsi"/>
          <w:sz w:val="22"/>
          <w:szCs w:val="22"/>
        </w:rPr>
        <w:sym w:font="Symbol" w:char="F0B0"/>
      </w:r>
      <w:r>
        <w:rPr>
          <w:rFonts w:asciiTheme="minorHAnsi" w:hAnsiTheme="minorHAnsi"/>
          <w:sz w:val="22"/>
          <w:szCs w:val="22"/>
        </w:rPr>
        <w:t>F</w:t>
      </w:r>
    </w:p>
    <w:p w14:paraId="10575EFD" w14:textId="02E3BFA5" w:rsidR="00822F26" w:rsidRDefault="00822F26" w:rsidP="00B06C3B">
      <w:pPr>
        <w:pStyle w:val="ListParagraph"/>
        <w:numPr>
          <w:ilvl w:val="0"/>
          <w:numId w:val="1"/>
        </w:numPr>
        <w:rPr>
          <w:rFonts w:asciiTheme="minorHAnsi" w:hAnsiTheme="minorHAnsi"/>
          <w:sz w:val="22"/>
          <w:szCs w:val="22"/>
        </w:rPr>
      </w:pPr>
      <w:r>
        <w:rPr>
          <w:rFonts w:asciiTheme="minorHAnsi" w:hAnsiTheme="minorHAnsi"/>
          <w:sz w:val="22"/>
          <w:szCs w:val="22"/>
        </w:rPr>
        <w:t>Add straw to the pen and use boards or tarps to block the wind if cold temperatures are predicted</w:t>
      </w:r>
    </w:p>
    <w:p w14:paraId="61970535" w14:textId="77777777" w:rsidR="00B06C3B" w:rsidRDefault="00B06C3B" w:rsidP="00B06C3B">
      <w:pPr>
        <w:rPr>
          <w:rFonts w:asciiTheme="minorHAnsi" w:hAnsiTheme="minorHAnsi"/>
          <w:sz w:val="22"/>
          <w:szCs w:val="22"/>
        </w:rPr>
      </w:pPr>
    </w:p>
    <w:p w14:paraId="1C7860B5" w14:textId="3B904C9D" w:rsidR="00B06C3B" w:rsidRPr="004B271C" w:rsidRDefault="00B06C3B" w:rsidP="00B06C3B">
      <w:pPr>
        <w:rPr>
          <w:rFonts w:asciiTheme="minorHAnsi" w:hAnsiTheme="minorHAnsi"/>
          <w:b/>
          <w:sz w:val="22"/>
          <w:szCs w:val="22"/>
        </w:rPr>
      </w:pPr>
      <w:r w:rsidRPr="004B271C">
        <w:rPr>
          <w:rFonts w:asciiTheme="minorHAnsi" w:hAnsiTheme="minorHAnsi"/>
          <w:b/>
          <w:sz w:val="22"/>
          <w:szCs w:val="22"/>
        </w:rPr>
        <w:t>Nutrition</w:t>
      </w:r>
    </w:p>
    <w:p w14:paraId="5122B541" w14:textId="1C6CE8F0" w:rsidR="00B06C3B" w:rsidRDefault="00B06C3B" w:rsidP="00B06C3B">
      <w:pPr>
        <w:pStyle w:val="ListParagraph"/>
        <w:numPr>
          <w:ilvl w:val="0"/>
          <w:numId w:val="2"/>
        </w:numPr>
        <w:rPr>
          <w:rFonts w:asciiTheme="minorHAnsi" w:hAnsiTheme="minorHAnsi"/>
          <w:sz w:val="22"/>
          <w:szCs w:val="22"/>
        </w:rPr>
      </w:pPr>
      <w:r>
        <w:rPr>
          <w:rFonts w:asciiTheme="minorHAnsi" w:hAnsiTheme="minorHAnsi"/>
          <w:sz w:val="22"/>
          <w:szCs w:val="22"/>
        </w:rPr>
        <w:t>Provide clean water at all times</w:t>
      </w:r>
      <w:r w:rsidR="001F4A28">
        <w:rPr>
          <w:rFonts w:asciiTheme="minorHAnsi" w:hAnsiTheme="minorHAnsi"/>
          <w:sz w:val="22"/>
          <w:szCs w:val="22"/>
        </w:rPr>
        <w:t xml:space="preserve"> – a 200 </w:t>
      </w:r>
      <w:proofErr w:type="spellStart"/>
      <w:r w:rsidR="001F4A28">
        <w:rPr>
          <w:rFonts w:asciiTheme="minorHAnsi" w:hAnsiTheme="minorHAnsi"/>
          <w:sz w:val="22"/>
          <w:szCs w:val="22"/>
        </w:rPr>
        <w:t>lb</w:t>
      </w:r>
      <w:proofErr w:type="spellEnd"/>
      <w:r w:rsidR="001F4A28">
        <w:rPr>
          <w:rFonts w:asciiTheme="minorHAnsi" w:hAnsiTheme="minorHAnsi"/>
          <w:sz w:val="22"/>
          <w:szCs w:val="22"/>
        </w:rPr>
        <w:t xml:space="preserve"> hog will drink about 2.5 gallons/day</w:t>
      </w:r>
    </w:p>
    <w:p w14:paraId="071DBEEF" w14:textId="7C3885EB" w:rsidR="00292109" w:rsidRDefault="00292109" w:rsidP="00B06C3B">
      <w:pPr>
        <w:pStyle w:val="ListParagraph"/>
        <w:numPr>
          <w:ilvl w:val="0"/>
          <w:numId w:val="2"/>
        </w:numPr>
        <w:rPr>
          <w:rFonts w:asciiTheme="minorHAnsi" w:hAnsiTheme="minorHAnsi"/>
          <w:sz w:val="22"/>
          <w:szCs w:val="22"/>
        </w:rPr>
      </w:pPr>
      <w:r>
        <w:rPr>
          <w:rFonts w:asciiTheme="minorHAnsi" w:hAnsiTheme="minorHAnsi"/>
          <w:sz w:val="22"/>
          <w:szCs w:val="22"/>
        </w:rPr>
        <w:t>Feed that contains at least 16% protein</w:t>
      </w:r>
    </w:p>
    <w:p w14:paraId="0AC23A2C" w14:textId="33F74DA7" w:rsidR="00292109" w:rsidRDefault="00292109" w:rsidP="00CD1659">
      <w:pPr>
        <w:pStyle w:val="ListParagraph"/>
        <w:numPr>
          <w:ilvl w:val="0"/>
          <w:numId w:val="2"/>
        </w:numPr>
        <w:rPr>
          <w:rFonts w:asciiTheme="minorHAnsi" w:hAnsiTheme="minorHAnsi"/>
          <w:sz w:val="22"/>
          <w:szCs w:val="22"/>
        </w:rPr>
      </w:pPr>
      <w:r w:rsidRPr="001F4A28">
        <w:rPr>
          <w:rFonts w:asciiTheme="minorHAnsi" w:hAnsiTheme="minorHAnsi"/>
          <w:sz w:val="22"/>
          <w:szCs w:val="22"/>
        </w:rPr>
        <w:t xml:space="preserve">Feed 5-6 pounds a day </w:t>
      </w:r>
    </w:p>
    <w:p w14:paraId="316ACAD2" w14:textId="77777777" w:rsidR="001F4A28" w:rsidRPr="001F4A28" w:rsidRDefault="001F4A28" w:rsidP="001F4A28">
      <w:pPr>
        <w:rPr>
          <w:rFonts w:asciiTheme="minorHAnsi" w:hAnsiTheme="minorHAnsi"/>
          <w:sz w:val="22"/>
          <w:szCs w:val="22"/>
        </w:rPr>
      </w:pPr>
    </w:p>
    <w:p w14:paraId="0DE78A8E" w14:textId="7D43204A" w:rsidR="00292109" w:rsidRDefault="00292109" w:rsidP="00292109">
      <w:pPr>
        <w:rPr>
          <w:rFonts w:asciiTheme="minorHAnsi" w:hAnsiTheme="minorHAnsi"/>
          <w:sz w:val="22"/>
          <w:szCs w:val="22"/>
        </w:rPr>
      </w:pPr>
      <w:r>
        <w:rPr>
          <w:rFonts w:asciiTheme="minorHAnsi" w:hAnsiTheme="minorHAnsi"/>
          <w:sz w:val="22"/>
          <w:szCs w:val="22"/>
        </w:rPr>
        <w:t>Observe your animal for strange behavior.  Healthy pigs eat their feed, have strong feet and legs, and have bright, clear eyes.  Sick pigs don’t eat, have runny nose or eyes, or has diarrhea.</w:t>
      </w:r>
    </w:p>
    <w:p w14:paraId="6134F73A" w14:textId="77777777" w:rsidR="004B271C" w:rsidRDefault="004B271C" w:rsidP="00292109">
      <w:pPr>
        <w:rPr>
          <w:rFonts w:asciiTheme="minorHAnsi" w:hAnsiTheme="minorHAnsi"/>
          <w:sz w:val="22"/>
          <w:szCs w:val="22"/>
        </w:rPr>
      </w:pPr>
    </w:p>
    <w:p w14:paraId="06532DEA" w14:textId="01150ECD" w:rsidR="004B271C" w:rsidRDefault="004B271C" w:rsidP="00292109">
      <w:pPr>
        <w:rPr>
          <w:rFonts w:asciiTheme="minorHAnsi" w:hAnsiTheme="minorHAnsi"/>
          <w:b/>
          <w:sz w:val="22"/>
          <w:szCs w:val="22"/>
        </w:rPr>
      </w:pPr>
      <w:r w:rsidRPr="004B271C">
        <w:rPr>
          <w:rFonts w:asciiTheme="minorHAnsi" w:hAnsiTheme="minorHAnsi"/>
          <w:b/>
          <w:sz w:val="22"/>
          <w:szCs w:val="22"/>
        </w:rPr>
        <w:t>Possible Judge Questions</w:t>
      </w:r>
    </w:p>
    <w:p w14:paraId="1FE58C84" w14:textId="418E9053" w:rsidR="004B271C" w:rsidRPr="004B271C" w:rsidRDefault="004B271C" w:rsidP="004B271C">
      <w:pPr>
        <w:pStyle w:val="ListParagraph"/>
        <w:numPr>
          <w:ilvl w:val="0"/>
          <w:numId w:val="3"/>
        </w:numPr>
        <w:rPr>
          <w:rFonts w:asciiTheme="minorHAnsi" w:hAnsiTheme="minorHAnsi"/>
          <w:b/>
          <w:sz w:val="22"/>
          <w:szCs w:val="22"/>
        </w:rPr>
      </w:pPr>
      <w:r>
        <w:rPr>
          <w:rFonts w:asciiTheme="minorHAnsi" w:hAnsiTheme="minorHAnsi"/>
          <w:sz w:val="22"/>
          <w:szCs w:val="22"/>
        </w:rPr>
        <w:t>Breed of your hog</w:t>
      </w:r>
    </w:p>
    <w:p w14:paraId="76DE19BE" w14:textId="15439533" w:rsidR="004B271C" w:rsidRPr="004B271C" w:rsidRDefault="004B271C" w:rsidP="004B271C">
      <w:pPr>
        <w:pStyle w:val="ListParagraph"/>
        <w:numPr>
          <w:ilvl w:val="0"/>
          <w:numId w:val="3"/>
        </w:numPr>
        <w:rPr>
          <w:rFonts w:asciiTheme="minorHAnsi" w:hAnsiTheme="minorHAnsi"/>
          <w:b/>
          <w:sz w:val="22"/>
          <w:szCs w:val="22"/>
        </w:rPr>
      </w:pPr>
      <w:r>
        <w:rPr>
          <w:rFonts w:asciiTheme="minorHAnsi" w:hAnsiTheme="minorHAnsi"/>
          <w:sz w:val="22"/>
          <w:szCs w:val="22"/>
        </w:rPr>
        <w:t>Parts of the hog &amp; where the cuts of meat come from</w:t>
      </w:r>
    </w:p>
    <w:p w14:paraId="401527F9" w14:textId="74834D9F" w:rsidR="004B271C" w:rsidRPr="004B271C" w:rsidRDefault="004B271C" w:rsidP="00292109">
      <w:pPr>
        <w:pStyle w:val="ListParagraph"/>
        <w:numPr>
          <w:ilvl w:val="0"/>
          <w:numId w:val="3"/>
        </w:numPr>
        <w:rPr>
          <w:rFonts w:asciiTheme="minorHAnsi" w:hAnsiTheme="minorHAnsi"/>
          <w:b/>
          <w:sz w:val="22"/>
          <w:szCs w:val="22"/>
        </w:rPr>
      </w:pPr>
      <w:r>
        <w:rPr>
          <w:rFonts w:asciiTheme="minorHAnsi" w:hAnsiTheme="minorHAnsi"/>
          <w:sz w:val="22"/>
          <w:szCs w:val="22"/>
        </w:rPr>
        <w:t>What you are feeding your hog and the percent protein of the feed</w:t>
      </w:r>
    </w:p>
    <w:p w14:paraId="426ACDA0" w14:textId="0FFB08C3" w:rsidR="00E035C3" w:rsidRPr="00E035C3" w:rsidRDefault="00E035C3" w:rsidP="00E035C3">
      <w:pPr>
        <w:pStyle w:val="ListParagraph"/>
        <w:numPr>
          <w:ilvl w:val="0"/>
          <w:numId w:val="3"/>
        </w:numPr>
        <w:rPr>
          <w:rFonts w:asciiTheme="minorHAnsi" w:hAnsiTheme="minorHAnsi"/>
          <w:b/>
          <w:sz w:val="22"/>
          <w:szCs w:val="22"/>
        </w:rPr>
      </w:pPr>
      <w:r>
        <w:rPr>
          <w:rFonts w:asciiTheme="minorHAnsi" w:hAnsiTheme="minorHAnsi"/>
          <w:sz w:val="22"/>
          <w:szCs w:val="22"/>
        </w:rPr>
        <w:t>How much does your hog weigh?</w:t>
      </w:r>
    </w:p>
    <w:p w14:paraId="3D4EB824" w14:textId="5E97A932" w:rsidR="00E035C3" w:rsidRPr="001A0514" w:rsidRDefault="001A0514" w:rsidP="00E035C3">
      <w:pPr>
        <w:pStyle w:val="ListParagraph"/>
        <w:numPr>
          <w:ilvl w:val="0"/>
          <w:numId w:val="3"/>
        </w:numPr>
        <w:rPr>
          <w:rFonts w:asciiTheme="minorHAnsi" w:hAnsiTheme="minorHAnsi"/>
          <w:b/>
          <w:sz w:val="22"/>
          <w:szCs w:val="22"/>
        </w:rPr>
      </w:pPr>
      <w:r>
        <w:rPr>
          <w:rFonts w:asciiTheme="minorHAnsi" w:hAnsiTheme="minorHAnsi"/>
          <w:noProof/>
          <w:sz w:val="22"/>
          <w:szCs w:val="22"/>
          <w:lang w:eastAsia="en-US"/>
        </w:rPr>
        <mc:AlternateContent>
          <mc:Choice Requires="wps">
            <w:drawing>
              <wp:anchor distT="0" distB="0" distL="114300" distR="114300" simplePos="0" relativeHeight="251659264" behindDoc="0" locked="0" layoutInCell="1" allowOverlap="1" wp14:anchorId="7B42D9D9" wp14:editId="21E8492B">
                <wp:simplePos x="0" y="0"/>
                <wp:positionH relativeFrom="column">
                  <wp:posOffset>-194945</wp:posOffset>
                </wp:positionH>
                <wp:positionV relativeFrom="paragraph">
                  <wp:posOffset>243840</wp:posOffset>
                </wp:positionV>
                <wp:extent cx="6877050" cy="2962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6877050" cy="2962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B5CED" w14:textId="77777777" w:rsidR="001A0514" w:rsidRPr="001A0514" w:rsidRDefault="001A0514">
                            <w:pPr>
                              <w:rPr>
                                <w:rFonts w:asciiTheme="minorHAnsi" w:hAnsiTheme="minorHAnsi"/>
                                <w:sz w:val="22"/>
                                <w:szCs w:val="22"/>
                              </w:rPr>
                            </w:pPr>
                          </w:p>
                          <w:p w14:paraId="2E78DDDE" w14:textId="3FFA3F69" w:rsidR="001A0514" w:rsidRPr="001A0514" w:rsidRDefault="001A0514">
                            <w:pPr>
                              <w:rPr>
                                <w:rFonts w:asciiTheme="minorHAnsi" w:hAnsiTheme="minorHAnsi"/>
                                <w:b/>
                                <w:sz w:val="22"/>
                                <w:szCs w:val="22"/>
                              </w:rPr>
                            </w:pPr>
                            <w:r w:rsidRPr="001A0514">
                              <w:rPr>
                                <w:rFonts w:asciiTheme="minorHAnsi" w:hAnsiTheme="minorHAnsi"/>
                                <w:b/>
                                <w:sz w:val="22"/>
                                <w:szCs w:val="22"/>
                              </w:rPr>
                              <w:t>Questions?</w:t>
                            </w:r>
                          </w:p>
                          <w:p w14:paraId="729101AD" w14:textId="65AAD81D" w:rsidR="001A0514" w:rsidRPr="001A0514" w:rsidRDefault="001A0514">
                            <w:pPr>
                              <w:rPr>
                                <w:rFonts w:asciiTheme="minorHAnsi" w:hAnsiTheme="minorHAnsi"/>
                                <w:sz w:val="22"/>
                                <w:szCs w:val="22"/>
                              </w:rPr>
                            </w:pPr>
                            <w:r w:rsidRPr="001A0514">
                              <w:rPr>
                                <w:rFonts w:asciiTheme="minorHAnsi" w:hAnsiTheme="minorHAnsi"/>
                                <w:sz w:val="22"/>
                                <w:szCs w:val="22"/>
                              </w:rPr>
                              <w:t>Andrea Gibbs</w:t>
                            </w:r>
                          </w:p>
                          <w:p w14:paraId="5E93C2F3" w14:textId="1F13807E" w:rsidR="001A0514" w:rsidRPr="001A0514" w:rsidRDefault="001A0514">
                            <w:pPr>
                              <w:rPr>
                                <w:rFonts w:asciiTheme="minorHAnsi" w:hAnsiTheme="minorHAnsi"/>
                                <w:sz w:val="22"/>
                                <w:szCs w:val="22"/>
                              </w:rPr>
                            </w:pPr>
                            <w:r w:rsidRPr="001A0514">
                              <w:rPr>
                                <w:rFonts w:asciiTheme="minorHAnsi" w:hAnsiTheme="minorHAnsi"/>
                                <w:sz w:val="22"/>
                                <w:szCs w:val="22"/>
                              </w:rPr>
                              <w:t>Hyde County</w:t>
                            </w:r>
                          </w:p>
                          <w:p w14:paraId="6631C9B1" w14:textId="6D3F4D93" w:rsidR="001A0514" w:rsidRPr="001A0514" w:rsidRDefault="001A0514">
                            <w:pPr>
                              <w:rPr>
                                <w:rFonts w:asciiTheme="minorHAnsi" w:hAnsiTheme="minorHAnsi"/>
                                <w:sz w:val="22"/>
                                <w:szCs w:val="22"/>
                              </w:rPr>
                            </w:pPr>
                            <w:r w:rsidRPr="001A0514">
                              <w:rPr>
                                <w:rFonts w:asciiTheme="minorHAnsi" w:hAnsiTheme="minorHAnsi"/>
                                <w:sz w:val="22"/>
                                <w:szCs w:val="22"/>
                              </w:rPr>
                              <w:t>Agricultural Extension Agent</w:t>
                            </w:r>
                            <w:r>
                              <w:rPr>
                                <w:rFonts w:asciiTheme="minorHAnsi" w:hAnsiTheme="minorHAnsi"/>
                                <w:sz w:val="22"/>
                                <w:szCs w:val="22"/>
                              </w:rPr>
                              <w:br/>
                              <w:t>252.926.4488</w:t>
                            </w:r>
                          </w:p>
                          <w:p w14:paraId="6DE46B75" w14:textId="77777777" w:rsidR="001A0514" w:rsidRDefault="001A0514"/>
                          <w:p w14:paraId="588423DC" w14:textId="77777777" w:rsidR="001A0514" w:rsidRDefault="001A0514"/>
                          <w:p w14:paraId="6060A349" w14:textId="77777777" w:rsidR="001A0514" w:rsidRDefault="001A0514"/>
                          <w:p w14:paraId="766504BA" w14:textId="77777777" w:rsidR="001A0514" w:rsidRDefault="001A0514"/>
                          <w:p w14:paraId="0EFF5971" w14:textId="77777777" w:rsidR="001A0514" w:rsidRDefault="001A0514">
                            <w:pPr>
                              <w:rPr>
                                <w:noProof/>
                                <w:lang w:eastAsia="en-US"/>
                              </w:rPr>
                            </w:pPr>
                            <w:r>
                              <w:rPr>
                                <w:noProof/>
                                <w:lang w:eastAsia="en-US"/>
                              </w:rPr>
                              <w:t xml:space="preserve">                                                                       </w:t>
                            </w:r>
                          </w:p>
                          <w:p w14:paraId="0CBB4C60" w14:textId="77777777" w:rsidR="001A0514" w:rsidRDefault="001A0514">
                            <w:pPr>
                              <w:rPr>
                                <w:noProof/>
                                <w:lang w:eastAsia="en-US"/>
                              </w:rPr>
                            </w:pPr>
                          </w:p>
                          <w:p w14:paraId="1C735247" w14:textId="086DACF6" w:rsidR="001A0514" w:rsidRDefault="001A0514">
                            <w:r>
                              <w:rPr>
                                <w:noProof/>
                                <w:lang w:eastAsia="en-US"/>
                              </w:rPr>
                              <w:t xml:space="preserve">                                                                              </w:t>
                            </w:r>
                            <w:r>
                              <w:rPr>
                                <w:noProof/>
                                <w:lang w:eastAsia="en-US"/>
                              </w:rPr>
                              <w:drawing>
                                <wp:inline distT="0" distB="0" distL="0" distR="0" wp14:anchorId="21E521E9" wp14:editId="6E52A48F">
                                  <wp:extent cx="3956214" cy="22860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tsofpork.gif"/>
                                          <pic:cNvPicPr/>
                                        </pic:nvPicPr>
                                        <pic:blipFill>
                                          <a:blip r:embed="rId8">
                                            <a:extLst>
                                              <a:ext uri="{28A0092B-C50C-407E-A947-70E740481C1C}">
                                                <a14:useLocalDpi xmlns:a14="http://schemas.microsoft.com/office/drawing/2010/main" val="0"/>
                                              </a:ext>
                                            </a:extLst>
                                          </a:blip>
                                          <a:stretch>
                                            <a:fillRect/>
                                          </a:stretch>
                                        </pic:blipFill>
                                        <pic:spPr>
                                          <a:xfrm>
                                            <a:off x="0" y="0"/>
                                            <a:ext cx="3961637" cy="2289134"/>
                                          </a:xfrm>
                                          <a:prstGeom prst="rect">
                                            <a:avLst/>
                                          </a:prstGeom>
                                        </pic:spPr>
                                      </pic:pic>
                                    </a:graphicData>
                                  </a:graphic>
                                </wp:inline>
                              </w:drawing>
                            </w:r>
                          </w:p>
                          <w:p w14:paraId="0F282744" w14:textId="54AD7AB1" w:rsidR="001A0514" w:rsidRDefault="001A0514"/>
                          <w:p w14:paraId="674BABBE" w14:textId="5D088FE8" w:rsidR="001A0514" w:rsidRDefault="001A0514">
                            <w:r>
                              <w:t xml:space="preserve">                  </w:t>
                            </w:r>
                          </w:p>
                          <w:p w14:paraId="3AA65278" w14:textId="5E43D827" w:rsidR="001A0514" w:rsidRDefault="001A0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42D9D9" id="_x0000_t202" coordsize="21600,21600" o:spt="202" path="m,l,21600r21600,l21600,xe">
                <v:stroke joinstyle="miter"/>
                <v:path gradientshapeok="t" o:connecttype="rect"/>
              </v:shapetype>
              <v:shape id="Text Box 5" o:spid="_x0000_s1026" type="#_x0000_t202" style="position:absolute;left:0;text-align:left;margin-left:-15.35pt;margin-top:19.2pt;width:541.5pt;height:23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" fillcolor="white [3201]" stroked="f" strokeweight=".5pt">
                <v:textbox>
                  <w:txbxContent>
                    <w:p w14:paraId="658B5CED" w14:textId="77777777" w:rsidR="001A0514" w:rsidRPr="001A0514" w:rsidRDefault="001A0514">
                      <w:pPr>
                        <w:rPr>
                          <w:rFonts w:asciiTheme="minorHAnsi" w:hAnsiTheme="minorHAnsi"/>
                          <w:sz w:val="22"/>
                          <w:szCs w:val="22"/>
                        </w:rPr>
                      </w:pPr>
                    </w:p>
                    <w:p w14:paraId="2E78DDDE" w14:textId="3FFA3F69" w:rsidR="001A0514" w:rsidRPr="001A0514" w:rsidRDefault="001A0514">
                      <w:pPr>
                        <w:rPr>
                          <w:rFonts w:asciiTheme="minorHAnsi" w:hAnsiTheme="minorHAnsi"/>
                          <w:b/>
                          <w:sz w:val="22"/>
                          <w:szCs w:val="22"/>
                        </w:rPr>
                      </w:pPr>
                      <w:r w:rsidRPr="001A0514">
                        <w:rPr>
                          <w:rFonts w:asciiTheme="minorHAnsi" w:hAnsiTheme="minorHAnsi"/>
                          <w:b/>
                          <w:sz w:val="22"/>
                          <w:szCs w:val="22"/>
                        </w:rPr>
                        <w:t>Questions?</w:t>
                      </w:r>
                    </w:p>
                    <w:p w14:paraId="729101AD" w14:textId="65AAD81D" w:rsidR="001A0514" w:rsidRPr="001A0514" w:rsidRDefault="001A0514">
                      <w:pPr>
                        <w:rPr>
                          <w:rFonts w:asciiTheme="minorHAnsi" w:hAnsiTheme="minorHAnsi"/>
                          <w:sz w:val="22"/>
                          <w:szCs w:val="22"/>
                        </w:rPr>
                      </w:pPr>
                      <w:r w:rsidRPr="001A0514">
                        <w:rPr>
                          <w:rFonts w:asciiTheme="minorHAnsi" w:hAnsiTheme="minorHAnsi"/>
                          <w:sz w:val="22"/>
                          <w:szCs w:val="22"/>
                        </w:rPr>
                        <w:t>Andrea Gibbs</w:t>
                      </w:r>
                    </w:p>
                    <w:p w14:paraId="5E93C2F3" w14:textId="1F13807E" w:rsidR="001A0514" w:rsidRPr="001A0514" w:rsidRDefault="001A0514">
                      <w:pPr>
                        <w:rPr>
                          <w:rFonts w:asciiTheme="minorHAnsi" w:hAnsiTheme="minorHAnsi"/>
                          <w:sz w:val="22"/>
                          <w:szCs w:val="22"/>
                        </w:rPr>
                      </w:pPr>
                      <w:r w:rsidRPr="001A0514">
                        <w:rPr>
                          <w:rFonts w:asciiTheme="minorHAnsi" w:hAnsiTheme="minorHAnsi"/>
                          <w:sz w:val="22"/>
                          <w:szCs w:val="22"/>
                        </w:rPr>
                        <w:t>Hyde County</w:t>
                      </w:r>
                    </w:p>
                    <w:p w14:paraId="6631C9B1" w14:textId="6D3F4D93" w:rsidR="001A0514" w:rsidRPr="001A0514" w:rsidRDefault="001A0514">
                      <w:pPr>
                        <w:rPr>
                          <w:rFonts w:asciiTheme="minorHAnsi" w:hAnsiTheme="minorHAnsi"/>
                          <w:sz w:val="22"/>
                          <w:szCs w:val="22"/>
                        </w:rPr>
                      </w:pPr>
                      <w:r w:rsidRPr="001A0514">
                        <w:rPr>
                          <w:rFonts w:asciiTheme="minorHAnsi" w:hAnsiTheme="minorHAnsi"/>
                          <w:sz w:val="22"/>
                          <w:szCs w:val="22"/>
                        </w:rPr>
                        <w:t>Agricultural Extension Agent</w:t>
                      </w:r>
                      <w:r>
                        <w:rPr>
                          <w:rFonts w:asciiTheme="minorHAnsi" w:hAnsiTheme="minorHAnsi"/>
                          <w:sz w:val="22"/>
                          <w:szCs w:val="22"/>
                        </w:rPr>
                        <w:br/>
                        <w:t>252.926.4488</w:t>
                      </w:r>
                    </w:p>
                    <w:p w14:paraId="6DE46B75" w14:textId="77777777" w:rsidR="001A0514" w:rsidRDefault="001A0514"/>
                    <w:p w14:paraId="588423DC" w14:textId="77777777" w:rsidR="001A0514" w:rsidRDefault="001A0514"/>
                    <w:p w14:paraId="6060A349" w14:textId="77777777" w:rsidR="001A0514" w:rsidRDefault="001A0514"/>
                    <w:p w14:paraId="766504BA" w14:textId="77777777" w:rsidR="001A0514" w:rsidRDefault="001A0514"/>
                    <w:p w14:paraId="0EFF5971" w14:textId="77777777" w:rsidR="001A0514" w:rsidRDefault="001A0514">
                      <w:pPr>
                        <w:rPr>
                          <w:noProof/>
                          <w:lang w:eastAsia="en-US"/>
                        </w:rPr>
                      </w:pPr>
                      <w:r>
                        <w:rPr>
                          <w:noProof/>
                          <w:lang w:eastAsia="en-US"/>
                        </w:rPr>
                        <w:t xml:space="preserve">                                                                       </w:t>
                      </w:r>
                    </w:p>
                    <w:p w14:paraId="0CBB4C60" w14:textId="77777777" w:rsidR="001A0514" w:rsidRDefault="001A0514">
                      <w:pPr>
                        <w:rPr>
                          <w:noProof/>
                          <w:lang w:eastAsia="en-US"/>
                        </w:rPr>
                      </w:pPr>
                    </w:p>
                    <w:p w14:paraId="1C735247" w14:textId="086DACF6" w:rsidR="001A0514" w:rsidRDefault="001A0514">
                      <w:r>
                        <w:rPr>
                          <w:noProof/>
                          <w:lang w:eastAsia="en-US"/>
                        </w:rPr>
                        <w:t xml:space="preserve">                                                                              </w:t>
                      </w:r>
                      <w:r>
                        <w:rPr>
                          <w:noProof/>
                          <w:lang w:eastAsia="en-US"/>
                        </w:rPr>
                        <w:drawing>
                          <wp:inline distT="0" distB="0" distL="0" distR="0" wp14:anchorId="21E521E9" wp14:editId="6E52A48F">
                            <wp:extent cx="3956214" cy="22860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utsofpork.gif"/>
                                    <pic:cNvPicPr/>
                                  </pic:nvPicPr>
                                  <pic:blipFill>
                                    <a:blip r:embed="rId9">
                                      <a:extLst>
                                        <a:ext uri="{28A0092B-C50C-407E-A947-70E740481C1C}">
                                          <a14:useLocalDpi xmlns:a14="http://schemas.microsoft.com/office/drawing/2010/main" val="0"/>
                                        </a:ext>
                                      </a:extLst>
                                    </a:blip>
                                    <a:stretch>
                                      <a:fillRect/>
                                    </a:stretch>
                                  </pic:blipFill>
                                  <pic:spPr>
                                    <a:xfrm>
                                      <a:off x="0" y="0"/>
                                      <a:ext cx="3961637" cy="2289134"/>
                                    </a:xfrm>
                                    <a:prstGeom prst="rect">
                                      <a:avLst/>
                                    </a:prstGeom>
                                  </pic:spPr>
                                </pic:pic>
                              </a:graphicData>
                            </a:graphic>
                          </wp:inline>
                        </w:drawing>
                      </w:r>
                    </w:p>
                    <w:p w14:paraId="0F282744" w14:textId="54AD7AB1" w:rsidR="001A0514" w:rsidRDefault="001A0514"/>
                    <w:p w14:paraId="674BABBE" w14:textId="5D088FE8" w:rsidR="001A0514" w:rsidRDefault="001A0514">
                      <w:r>
                        <w:t xml:space="preserve">                  </w:t>
                      </w:r>
                    </w:p>
                    <w:p w14:paraId="3AA65278" w14:textId="5E43D827" w:rsidR="001A0514" w:rsidRDefault="001A0514"/>
                  </w:txbxContent>
                </v:textbox>
              </v:shape>
            </w:pict>
          </mc:Fallback>
        </mc:AlternateContent>
      </w:r>
      <w:r w:rsidR="00E035C3">
        <w:rPr>
          <w:rFonts w:asciiTheme="minorHAnsi" w:hAnsiTheme="minorHAnsi"/>
          <w:sz w:val="22"/>
          <w:szCs w:val="22"/>
        </w:rPr>
        <w:t xml:space="preserve">Average Daily Gain – </w:t>
      </w:r>
      <w:r>
        <w:rPr>
          <w:rFonts w:asciiTheme="minorHAnsi" w:hAnsiTheme="minorHAnsi"/>
          <w:sz w:val="22"/>
          <w:szCs w:val="22"/>
        </w:rPr>
        <w:t>c</w:t>
      </w:r>
      <w:r w:rsidR="00E035C3">
        <w:rPr>
          <w:rFonts w:asciiTheme="minorHAnsi" w:hAnsiTheme="minorHAnsi"/>
          <w:sz w:val="22"/>
          <w:szCs w:val="22"/>
        </w:rPr>
        <w:t xml:space="preserve">urrent weight minus starting weight divided by the days between weighing </w:t>
      </w:r>
    </w:p>
    <w:p w14:paraId="31DECCB6" w14:textId="77777777" w:rsidR="001A0514" w:rsidRPr="001A0514" w:rsidRDefault="001A0514" w:rsidP="001A0514">
      <w:pPr>
        <w:rPr>
          <w:rFonts w:asciiTheme="minorHAnsi" w:hAnsiTheme="minorHAnsi"/>
          <w:b/>
          <w:sz w:val="22"/>
          <w:szCs w:val="22"/>
        </w:rPr>
      </w:pPr>
    </w:p>
    <w:p w14:paraId="3BEFC002" w14:textId="77777777" w:rsidR="00E035C3" w:rsidRPr="00E035C3" w:rsidRDefault="00E035C3" w:rsidP="00E035C3">
      <w:pPr>
        <w:rPr>
          <w:rFonts w:asciiTheme="minorHAnsi" w:hAnsiTheme="minorHAnsi"/>
          <w:b/>
          <w:sz w:val="22"/>
          <w:szCs w:val="22"/>
        </w:rPr>
      </w:pPr>
    </w:p>
    <w:p w14:paraId="06AB5D9E" w14:textId="77777777" w:rsidR="004B271C" w:rsidRDefault="004B271C" w:rsidP="00292109">
      <w:pPr>
        <w:rPr>
          <w:rFonts w:asciiTheme="minorHAnsi" w:hAnsiTheme="minorHAnsi"/>
          <w:sz w:val="22"/>
          <w:szCs w:val="22"/>
        </w:rPr>
      </w:pPr>
    </w:p>
    <w:p w14:paraId="773327EC" w14:textId="77777777" w:rsidR="004B271C" w:rsidRDefault="004B271C" w:rsidP="00292109">
      <w:pPr>
        <w:rPr>
          <w:rFonts w:asciiTheme="minorHAnsi" w:hAnsiTheme="minorHAnsi"/>
          <w:sz w:val="22"/>
          <w:szCs w:val="22"/>
        </w:rPr>
      </w:pPr>
    </w:p>
    <w:p w14:paraId="008F8B6A" w14:textId="77777777" w:rsidR="004B271C" w:rsidRDefault="004B271C" w:rsidP="00292109">
      <w:pPr>
        <w:rPr>
          <w:rFonts w:asciiTheme="minorHAnsi" w:hAnsiTheme="minorHAnsi"/>
          <w:sz w:val="22"/>
          <w:szCs w:val="22"/>
        </w:rPr>
      </w:pPr>
    </w:p>
    <w:p w14:paraId="1DE40C98" w14:textId="77777777" w:rsidR="004B271C" w:rsidRDefault="004B271C" w:rsidP="00292109">
      <w:pPr>
        <w:rPr>
          <w:rFonts w:asciiTheme="minorHAnsi" w:hAnsiTheme="minorHAnsi"/>
          <w:sz w:val="22"/>
          <w:szCs w:val="22"/>
        </w:rPr>
      </w:pPr>
    </w:p>
    <w:p w14:paraId="50C3E7B4" w14:textId="77777777" w:rsidR="004B271C" w:rsidRDefault="004B271C" w:rsidP="00292109">
      <w:pPr>
        <w:rPr>
          <w:rFonts w:asciiTheme="minorHAnsi" w:hAnsiTheme="minorHAnsi"/>
          <w:sz w:val="22"/>
          <w:szCs w:val="22"/>
        </w:rPr>
      </w:pPr>
    </w:p>
    <w:p w14:paraId="47FD6694" w14:textId="069CCA7C" w:rsidR="004B271C" w:rsidRPr="00292109" w:rsidRDefault="004B271C" w:rsidP="00292109">
      <w:pPr>
        <w:rPr>
          <w:rFonts w:asciiTheme="minorHAnsi" w:hAnsiTheme="minorHAnsi"/>
          <w:sz w:val="22"/>
          <w:szCs w:val="22"/>
        </w:rPr>
      </w:pPr>
    </w:p>
    <w:sectPr w:rsidR="004B271C" w:rsidRPr="00292109" w:rsidSect="00FE0ABB">
      <w:headerReference w:type="even" r:id="rId10"/>
      <w:headerReference w:type="default" r:id="rId11"/>
      <w:footerReference w:type="even" r:id="rId12"/>
      <w:footerReference w:type="default" r:id="rId13"/>
      <w:headerReference w:type="first" r:id="rId14"/>
      <w:footerReference w:type="first" r:id="rId15"/>
      <w:pgSz w:w="12240" w:h="15840"/>
      <w:pgMar w:top="1080" w:right="922" w:bottom="1080" w:left="9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786DA" w14:textId="77777777" w:rsidR="006729CF" w:rsidRDefault="006729CF" w:rsidP="00FE0ABB">
      <w:pPr>
        <w:spacing w:line="240" w:lineRule="auto"/>
      </w:pPr>
      <w:r>
        <w:separator/>
      </w:r>
    </w:p>
  </w:endnote>
  <w:endnote w:type="continuationSeparator" w:id="0">
    <w:p w14:paraId="488EA25E" w14:textId="77777777" w:rsidR="006729CF" w:rsidRDefault="006729CF"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Univers 47 CondensedLight">
    <w:altName w:val="Cambria"/>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E805" w14:textId="77777777" w:rsidR="002E5793" w:rsidRDefault="002E5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FB468" w14:textId="77777777" w:rsidR="002E5793" w:rsidRDefault="002E57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6D8E" w14:textId="083BA532" w:rsidR="0030494B" w:rsidRPr="006F5222" w:rsidRDefault="0030494B" w:rsidP="0030494B">
    <w:pPr>
      <w:pStyle w:val="Pa1"/>
      <w:rPr>
        <w:rFonts w:ascii="Arial" w:hAnsi="Arial" w:cs="Arial"/>
        <w:color w:val="221E1F"/>
        <w:sz w:val="14"/>
        <w:szCs w:val="14"/>
      </w:rPr>
    </w:pPr>
    <w:r w:rsidRPr="006F5222">
      <w:rPr>
        <w:rStyle w:val="A2"/>
        <w:rFonts w:ascii="Arial" w:hAnsi="Arial" w:cs="Arial"/>
        <w:sz w:val="14"/>
        <w:szCs w:val="14"/>
      </w:rPr>
      <w:t>N</w:t>
    </w:r>
    <w:r w:rsidR="002F5DDD" w:rsidRPr="006F5222">
      <w:rPr>
        <w:rStyle w:val="A2"/>
        <w:rFonts w:ascii="Arial" w:hAnsi="Arial" w:cs="Arial"/>
        <w:sz w:val="14"/>
        <w:szCs w:val="14"/>
      </w:rPr>
      <w:t xml:space="preserve">C </w:t>
    </w:r>
    <w:r w:rsidRPr="006F5222">
      <w:rPr>
        <w:rStyle w:val="A2"/>
        <w:rFonts w:ascii="Arial" w:hAnsi="Arial" w:cs="Arial"/>
        <w:sz w:val="14"/>
        <w:szCs w:val="14"/>
      </w:rPr>
      <w:t>State University and North Carolina A&amp;T State University commit themselves to positive action to secure equal opportunity regardless of</w:t>
    </w:r>
    <w:r w:rsidRPr="006F5222">
      <w:rPr>
        <w:rFonts w:ascii="Arial" w:hAnsi="Arial" w:cs="Arial"/>
        <w:color w:val="221E1F"/>
        <w:sz w:val="14"/>
        <w:szCs w:val="14"/>
      </w:rPr>
      <w:t xml:space="preserve"> </w:t>
    </w:r>
    <w:r w:rsidR="002F5DDD" w:rsidRPr="006F5222">
      <w:rPr>
        <w:rStyle w:val="A2"/>
        <w:rFonts w:ascii="Arial" w:hAnsi="Arial" w:cs="Arial"/>
        <w:sz w:val="14"/>
        <w:szCs w:val="14"/>
      </w:rPr>
      <w:t>race, color</w:t>
    </w:r>
    <w:r w:rsidRPr="006F5222">
      <w:rPr>
        <w:rStyle w:val="A2"/>
        <w:rFonts w:ascii="Arial" w:hAnsi="Arial" w:cs="Arial"/>
        <w:sz w:val="14"/>
        <w:szCs w:val="14"/>
      </w:rPr>
      <w:t xml:space="preserve">, national origin, religion, </w:t>
    </w:r>
    <w:r w:rsidR="002F5DDD" w:rsidRPr="006F5222">
      <w:rPr>
        <w:rStyle w:val="A2"/>
        <w:rFonts w:ascii="Arial" w:hAnsi="Arial" w:cs="Arial"/>
        <w:sz w:val="14"/>
        <w:szCs w:val="14"/>
      </w:rPr>
      <w:t xml:space="preserve">political beliefs, family and marital status, </w:t>
    </w:r>
    <w:r w:rsidRPr="006F5222">
      <w:rPr>
        <w:rStyle w:val="A2"/>
        <w:rFonts w:ascii="Arial" w:hAnsi="Arial" w:cs="Arial"/>
        <w:sz w:val="14"/>
        <w:szCs w:val="14"/>
      </w:rPr>
      <w:t>sex, age, veteran status</w:t>
    </w:r>
    <w:r w:rsidR="002F5DDD" w:rsidRPr="006F5222">
      <w:rPr>
        <w:rStyle w:val="A2"/>
        <w:rFonts w:ascii="Arial" w:hAnsi="Arial" w:cs="Arial"/>
        <w:sz w:val="14"/>
        <w:szCs w:val="14"/>
      </w:rPr>
      <w:t>, sexual identity, genetic information or disability. NC</w:t>
    </w:r>
    <w:r w:rsidRPr="006F5222">
      <w:rPr>
        <w:rStyle w:val="A2"/>
        <w:rFonts w:ascii="Arial" w:hAnsi="Arial" w:cs="Arial"/>
        <w:sz w:val="14"/>
        <w:szCs w:val="14"/>
      </w:rPr>
      <w:t xml:space="preserve"> </w:t>
    </w:r>
    <w:r w:rsidR="002F5DDD" w:rsidRPr="006F5222">
      <w:rPr>
        <w:rStyle w:val="A2"/>
        <w:rFonts w:ascii="Arial" w:hAnsi="Arial" w:cs="Arial"/>
        <w:sz w:val="14"/>
        <w:szCs w:val="14"/>
      </w:rPr>
      <w:t>State University, N.C.</w:t>
    </w:r>
    <w:r w:rsidRPr="006F5222">
      <w:rPr>
        <w:rStyle w:val="A2"/>
        <w:rFonts w:ascii="Arial" w:hAnsi="Arial" w:cs="Arial"/>
        <w:sz w:val="14"/>
        <w:szCs w:val="14"/>
      </w:rPr>
      <w:t xml:space="preserve"> A&amp;T State University, U.S. Department of Agriculture, and local governments cooperating.</w:t>
    </w:r>
    <w:r w:rsidR="002F5DDD" w:rsidRPr="006F5222">
      <w:rPr>
        <w:rStyle w:val="A2"/>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476AA" w14:textId="77777777" w:rsidR="006729CF" w:rsidRDefault="006729CF" w:rsidP="00FE0ABB">
      <w:pPr>
        <w:spacing w:line="240" w:lineRule="auto"/>
      </w:pPr>
      <w:r>
        <w:separator/>
      </w:r>
    </w:p>
  </w:footnote>
  <w:footnote w:type="continuationSeparator" w:id="0">
    <w:p w14:paraId="1BA21819" w14:textId="77777777" w:rsidR="006729CF" w:rsidRDefault="006729CF" w:rsidP="00FE0A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940BF" w14:textId="77777777" w:rsidR="002E5793" w:rsidRDefault="002E5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94BDD" w14:textId="77777777" w:rsidR="002E5793" w:rsidRDefault="002E57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2E1ED" w14:textId="77777777" w:rsidR="00FE0ABB" w:rsidRDefault="00712437">
    <w:pPr>
      <w:pStyle w:val="Header"/>
    </w:pPr>
    <w:r w:rsidRPr="00FE0ABB">
      <w:rPr>
        <w:noProof/>
        <w:lang w:eastAsia="en-US"/>
      </w:rPr>
      <mc:AlternateContent>
        <mc:Choice Requires="wps">
          <w:drawing>
            <wp:anchor distT="0" distB="0" distL="114300" distR="114300" simplePos="0" relativeHeight="251661312" behindDoc="0" locked="0" layoutInCell="1" allowOverlap="1" wp14:anchorId="3B7B8C5D" wp14:editId="0DC48E40">
              <wp:simplePos x="0" y="0"/>
              <wp:positionH relativeFrom="column">
                <wp:posOffset>4747260</wp:posOffset>
              </wp:positionH>
              <wp:positionV relativeFrom="paragraph">
                <wp:posOffset>86360</wp:posOffset>
              </wp:positionV>
              <wp:extent cx="1995805" cy="599440"/>
              <wp:effectExtent l="0" t="0" r="10795" b="10160"/>
              <wp:wrapTight wrapText="bothSides">
                <wp:wrapPolygon edited="0">
                  <wp:start x="0" y="0"/>
                  <wp:lineTo x="0" y="21051"/>
                  <wp:lineTo x="21442" y="21051"/>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5994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293F51" w14:textId="63467E33" w:rsidR="00FE0ABB" w:rsidRPr="00017DF7" w:rsidRDefault="005D1D54" w:rsidP="00FE0ABB">
                          <w:pPr>
                            <w:spacing w:after="26" w:line="240" w:lineRule="auto"/>
                            <w:rPr>
                              <w:rFonts w:cs="Arial"/>
                              <w:sz w:val="16"/>
                              <w:szCs w:val="15"/>
                            </w:rPr>
                          </w:pPr>
                          <w:r>
                            <w:rPr>
                              <w:rFonts w:cs="Arial"/>
                              <w:sz w:val="16"/>
                              <w:szCs w:val="15"/>
                            </w:rPr>
                            <w:t>PO Box 219</w:t>
                          </w:r>
                        </w:p>
                        <w:p w14:paraId="556F04D4" w14:textId="7B9384AF" w:rsidR="00FE0ABB" w:rsidRPr="00017DF7" w:rsidRDefault="005D1D54" w:rsidP="00FE0ABB">
                          <w:pPr>
                            <w:spacing w:after="26" w:line="240" w:lineRule="auto"/>
                            <w:rPr>
                              <w:rFonts w:cs="Arial"/>
                              <w:sz w:val="16"/>
                              <w:szCs w:val="15"/>
                            </w:rPr>
                          </w:pPr>
                          <w:r>
                            <w:rPr>
                              <w:rFonts w:cs="Arial"/>
                              <w:sz w:val="16"/>
                              <w:szCs w:val="15"/>
                            </w:rPr>
                            <w:t>30 Oyster Creek Road</w:t>
                          </w:r>
                        </w:p>
                        <w:p w14:paraId="1F192357" w14:textId="7252F70F" w:rsidR="00FE0ABB" w:rsidRPr="00017DF7" w:rsidRDefault="005D1D54" w:rsidP="00FE0ABB">
                          <w:pPr>
                            <w:spacing w:after="26" w:line="240" w:lineRule="auto"/>
                            <w:rPr>
                              <w:rFonts w:cs="Arial"/>
                              <w:sz w:val="16"/>
                              <w:szCs w:val="15"/>
                            </w:rPr>
                          </w:pPr>
                          <w:r>
                            <w:rPr>
                              <w:rFonts w:cs="Arial"/>
                              <w:sz w:val="16"/>
                              <w:szCs w:val="15"/>
                            </w:rPr>
                            <w:t>Swan Quarter, NC 27885</w:t>
                          </w:r>
                        </w:p>
                        <w:p w14:paraId="226D90C8" w14:textId="7E593426" w:rsidR="00830808" w:rsidRPr="00017DF7" w:rsidRDefault="002E5793" w:rsidP="00FE0ABB">
                          <w:pPr>
                            <w:spacing w:after="26" w:line="240" w:lineRule="auto"/>
                            <w:rPr>
                              <w:rFonts w:cs="Arial"/>
                              <w:sz w:val="16"/>
                              <w:szCs w:val="15"/>
                            </w:rPr>
                          </w:pPr>
                          <w:r>
                            <w:rPr>
                              <w:rFonts w:cs="Arial"/>
                              <w:sz w:val="16"/>
                              <w:szCs w:val="15"/>
                            </w:rPr>
                            <w:t>P: 252-926-4486</w:t>
                          </w:r>
                          <w:r>
                            <w:rPr>
                              <w:rFonts w:cs="Arial"/>
                              <w:sz w:val="16"/>
                              <w:szCs w:val="15"/>
                            </w:rPr>
                            <w:br/>
                            <w:t>F: 252-926-3705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B8C5D" id="_x0000_t202" coordsize="21600,21600" o:spt="202" path="m,l,21600r21600,l21600,xe">
              <v:stroke joinstyle="miter"/>
              <v:path gradientshapeok="t" o:connecttype="rect"/>
            </v:shapetype>
            <v:shape id="Text Box 4" o:spid="_x0000_s1026" type="#_x0000_t202" style="position:absolute;margin-left:373.8pt;margin-top:6.8pt;width:157.15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" filled="f" stroked="f">
              <v:textbox inset="0,0,0,0">
                <w:txbxContent>
                  <w:p w14:paraId="7C293F51" w14:textId="63467E33" w:rsidR="00FE0ABB" w:rsidRPr="00017DF7" w:rsidRDefault="005D1D54" w:rsidP="00FE0ABB">
                    <w:pPr>
                      <w:spacing w:after="26" w:line="240" w:lineRule="auto"/>
                      <w:rPr>
                        <w:rFonts w:cs="Arial"/>
                        <w:sz w:val="16"/>
                        <w:szCs w:val="15"/>
                      </w:rPr>
                    </w:pPr>
                    <w:r>
                      <w:rPr>
                        <w:rFonts w:cs="Arial"/>
                        <w:sz w:val="16"/>
                        <w:szCs w:val="15"/>
                      </w:rPr>
                      <w:t>PO Box 219</w:t>
                    </w:r>
                  </w:p>
                  <w:p w14:paraId="556F04D4" w14:textId="7B9384AF" w:rsidR="00FE0ABB" w:rsidRPr="00017DF7" w:rsidRDefault="005D1D54" w:rsidP="00FE0ABB">
                    <w:pPr>
                      <w:spacing w:after="26" w:line="240" w:lineRule="auto"/>
                      <w:rPr>
                        <w:rFonts w:cs="Arial"/>
                        <w:sz w:val="16"/>
                        <w:szCs w:val="15"/>
                      </w:rPr>
                    </w:pPr>
                    <w:r>
                      <w:rPr>
                        <w:rFonts w:cs="Arial"/>
                        <w:sz w:val="16"/>
                        <w:szCs w:val="15"/>
                      </w:rPr>
                      <w:t>30 Oyster Creek Road</w:t>
                    </w:r>
                  </w:p>
                  <w:p w14:paraId="1F192357" w14:textId="7252F70F" w:rsidR="00FE0ABB" w:rsidRPr="00017DF7" w:rsidRDefault="005D1D54" w:rsidP="00FE0ABB">
                    <w:pPr>
                      <w:spacing w:after="26" w:line="240" w:lineRule="auto"/>
                      <w:rPr>
                        <w:rFonts w:cs="Arial"/>
                        <w:sz w:val="16"/>
                        <w:szCs w:val="15"/>
                      </w:rPr>
                    </w:pPr>
                    <w:r>
                      <w:rPr>
                        <w:rFonts w:cs="Arial"/>
                        <w:sz w:val="16"/>
                        <w:szCs w:val="15"/>
                      </w:rPr>
                      <w:t>Swan Quarter, NC 27885</w:t>
                    </w:r>
                  </w:p>
                  <w:p w14:paraId="226D90C8" w14:textId="7E593426" w:rsidR="00830808" w:rsidRPr="00017DF7" w:rsidRDefault="002E5793" w:rsidP="00FE0ABB">
                    <w:pPr>
                      <w:spacing w:after="26" w:line="240" w:lineRule="auto"/>
                      <w:rPr>
                        <w:rFonts w:cs="Arial"/>
                        <w:sz w:val="16"/>
                        <w:szCs w:val="15"/>
                      </w:rPr>
                    </w:pPr>
                    <w:r>
                      <w:rPr>
                        <w:rFonts w:cs="Arial"/>
                        <w:sz w:val="16"/>
                        <w:szCs w:val="15"/>
                      </w:rPr>
                      <w:t>P: 252-926-4486</w:t>
                    </w:r>
                    <w:r>
                      <w:rPr>
                        <w:rFonts w:cs="Arial"/>
                        <w:sz w:val="16"/>
                        <w:szCs w:val="15"/>
                      </w:rPr>
                      <w:br/>
                      <w:t>F: 252-926-3705</w:t>
                    </w: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4891E525" wp14:editId="2010A99D">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7B9E7D" w14:textId="77777777" w:rsidR="00FE0ABB" w:rsidRPr="00017DF7" w:rsidRDefault="00FE0ABB" w:rsidP="00FE0ABB">
                          <w:pPr>
                            <w:spacing w:after="26" w:line="240" w:lineRule="auto"/>
                            <w:rPr>
                              <w:rFonts w:cs="Arial"/>
                              <w:b/>
                              <w:bCs/>
                              <w:sz w:val="16"/>
                              <w:szCs w:val="15"/>
                            </w:rPr>
                          </w:pPr>
                          <w:r w:rsidRPr="00017DF7">
                            <w:rPr>
                              <w:rFonts w:cs="Arial"/>
                              <w:b/>
                              <w:bCs/>
                              <w:sz w:val="16"/>
                              <w:szCs w:val="15"/>
                            </w:rPr>
                            <w:t>C</w:t>
                          </w:r>
                          <w:r w:rsidR="00830808" w:rsidRPr="00017DF7">
                            <w:rPr>
                              <w:rFonts w:cs="Arial"/>
                              <w:b/>
                              <w:bCs/>
                              <w:sz w:val="16"/>
                              <w:szCs w:val="15"/>
                            </w:rPr>
                            <w:t>ollege of Agriculture and Life Sciences</w:t>
                          </w:r>
                        </w:p>
                        <w:p w14:paraId="1D7BE5AC" w14:textId="77777777" w:rsidR="00FE0ABB" w:rsidRPr="00017DF7" w:rsidRDefault="00830808" w:rsidP="00FE0ABB">
                          <w:pPr>
                            <w:spacing w:after="26" w:line="240" w:lineRule="auto"/>
                            <w:rPr>
                              <w:rFonts w:cs="Arial"/>
                              <w:bCs/>
                              <w:sz w:val="16"/>
                              <w:szCs w:val="15"/>
                            </w:rPr>
                          </w:pPr>
                          <w:r w:rsidRPr="00017DF7">
                            <w:rPr>
                              <w:rFonts w:cs="Arial"/>
                              <w:bCs/>
                              <w:sz w:val="16"/>
                              <w:szCs w:val="15"/>
                            </w:rPr>
                            <w:t>North Carolina Cooperative Extension Service</w:t>
                          </w:r>
                        </w:p>
                        <w:p w14:paraId="3526BD2B" w14:textId="128A6AB4" w:rsidR="00FE0ABB" w:rsidRPr="00017DF7" w:rsidRDefault="005D1D54" w:rsidP="00FE0ABB">
                          <w:pPr>
                            <w:spacing w:after="26" w:line="240" w:lineRule="auto"/>
                            <w:rPr>
                              <w:rFonts w:cs="Arial"/>
                              <w:bCs/>
                              <w:sz w:val="16"/>
                              <w:szCs w:val="15"/>
                            </w:rPr>
                          </w:pPr>
                          <w:r>
                            <w:rPr>
                              <w:rFonts w:cs="Arial"/>
                              <w:bCs/>
                              <w:sz w:val="16"/>
                              <w:szCs w:val="15"/>
                            </w:rPr>
                            <w:t>Hyde County</w:t>
                          </w:r>
                          <w:r w:rsidR="00FD4497">
                            <w:rPr>
                              <w:rFonts w:cs="Arial"/>
                              <w:bCs/>
                              <w:sz w:val="16"/>
                              <w:szCs w:val="15"/>
                            </w:rPr>
                            <w:t xml:space="preserve"> Center</w:t>
                          </w:r>
                        </w:p>
                        <w:p w14:paraId="2A33F19D" w14:textId="5EBFD9DF" w:rsidR="00FE0ABB" w:rsidRPr="00017DF7" w:rsidRDefault="005D1D54" w:rsidP="00FE0ABB">
                          <w:pPr>
                            <w:spacing w:after="26" w:line="240" w:lineRule="auto"/>
                            <w:rPr>
                              <w:rFonts w:cs="Arial"/>
                              <w:bCs/>
                              <w:sz w:val="16"/>
                              <w:szCs w:val="15"/>
                            </w:rPr>
                          </w:pPr>
                          <w:r>
                            <w:rPr>
                              <w:rFonts w:cs="Arial"/>
                              <w:bCs/>
                              <w:sz w:val="16"/>
                              <w:szCs w:val="15"/>
                            </w:rPr>
                            <w:t>hyde</w:t>
                          </w:r>
                          <w:r w:rsidR="006F5222">
                            <w:rPr>
                              <w:rFonts w:cs="Arial"/>
                              <w:bCs/>
                              <w:sz w:val="16"/>
                              <w:szCs w:val="15"/>
                            </w:rPr>
                            <w:t>.</w:t>
                          </w:r>
                          <w:r w:rsidR="00830808" w:rsidRPr="00017DF7">
                            <w:rPr>
                              <w:rFonts w:cs="Arial"/>
                              <w:bCs/>
                              <w:sz w:val="16"/>
                              <w:szCs w:val="15"/>
                            </w:rPr>
                            <w:t>ces.</w:t>
                          </w:r>
                          <w:r w:rsidR="006F5222">
                            <w:rPr>
                              <w:rFonts w:cs="Arial"/>
                              <w:bCs/>
                              <w:sz w:val="16"/>
                              <w:szCs w:val="15"/>
                            </w:rPr>
                            <w:t>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1E525"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2C7B9E7D" w14:textId="77777777" w:rsidR="00FE0ABB" w:rsidRPr="00017DF7" w:rsidRDefault="00FE0ABB" w:rsidP="00FE0ABB">
                    <w:pPr>
                      <w:spacing w:after="26" w:line="240" w:lineRule="auto"/>
                      <w:rPr>
                        <w:rFonts w:cs="Arial"/>
                        <w:b/>
                        <w:bCs/>
                        <w:sz w:val="16"/>
                        <w:szCs w:val="15"/>
                      </w:rPr>
                    </w:pPr>
                    <w:r w:rsidRPr="00017DF7">
                      <w:rPr>
                        <w:rFonts w:cs="Arial"/>
                        <w:b/>
                        <w:bCs/>
                        <w:sz w:val="16"/>
                        <w:szCs w:val="15"/>
                      </w:rPr>
                      <w:t>C</w:t>
                    </w:r>
                    <w:r w:rsidR="00830808" w:rsidRPr="00017DF7">
                      <w:rPr>
                        <w:rFonts w:cs="Arial"/>
                        <w:b/>
                        <w:bCs/>
                        <w:sz w:val="16"/>
                        <w:szCs w:val="15"/>
                      </w:rPr>
                      <w:t>ollege of Agriculture and Life Sciences</w:t>
                    </w:r>
                  </w:p>
                  <w:p w14:paraId="1D7BE5AC" w14:textId="77777777" w:rsidR="00FE0ABB" w:rsidRPr="00017DF7" w:rsidRDefault="00830808" w:rsidP="00FE0ABB">
                    <w:pPr>
                      <w:spacing w:after="26" w:line="240" w:lineRule="auto"/>
                      <w:rPr>
                        <w:rFonts w:cs="Arial"/>
                        <w:bCs/>
                        <w:sz w:val="16"/>
                        <w:szCs w:val="15"/>
                      </w:rPr>
                    </w:pPr>
                    <w:r w:rsidRPr="00017DF7">
                      <w:rPr>
                        <w:rFonts w:cs="Arial"/>
                        <w:bCs/>
                        <w:sz w:val="16"/>
                        <w:szCs w:val="15"/>
                      </w:rPr>
                      <w:t>North Carolina Cooperative Extension Service</w:t>
                    </w:r>
                  </w:p>
                  <w:p w14:paraId="3526BD2B" w14:textId="128A6AB4" w:rsidR="00FE0ABB" w:rsidRPr="00017DF7" w:rsidRDefault="005D1D54" w:rsidP="00FE0ABB">
                    <w:pPr>
                      <w:spacing w:after="26" w:line="240" w:lineRule="auto"/>
                      <w:rPr>
                        <w:rFonts w:cs="Arial"/>
                        <w:bCs/>
                        <w:sz w:val="16"/>
                        <w:szCs w:val="15"/>
                      </w:rPr>
                    </w:pPr>
                    <w:r>
                      <w:rPr>
                        <w:rFonts w:cs="Arial"/>
                        <w:bCs/>
                        <w:sz w:val="16"/>
                        <w:szCs w:val="15"/>
                      </w:rPr>
                      <w:t>Hyde County</w:t>
                    </w:r>
                    <w:r w:rsidR="00FD4497">
                      <w:rPr>
                        <w:rFonts w:cs="Arial"/>
                        <w:bCs/>
                        <w:sz w:val="16"/>
                        <w:szCs w:val="15"/>
                      </w:rPr>
                      <w:t xml:space="preserve"> Center</w:t>
                    </w:r>
                  </w:p>
                  <w:p w14:paraId="2A33F19D" w14:textId="5EBFD9DF" w:rsidR="00FE0ABB" w:rsidRPr="00017DF7" w:rsidRDefault="005D1D54" w:rsidP="00FE0ABB">
                    <w:pPr>
                      <w:spacing w:after="26" w:line="240" w:lineRule="auto"/>
                      <w:rPr>
                        <w:rFonts w:cs="Arial"/>
                        <w:bCs/>
                        <w:sz w:val="16"/>
                        <w:szCs w:val="15"/>
                      </w:rPr>
                    </w:pPr>
                    <w:r>
                      <w:rPr>
                        <w:rFonts w:cs="Arial"/>
                        <w:bCs/>
                        <w:sz w:val="16"/>
                        <w:szCs w:val="15"/>
                      </w:rPr>
                      <w:t>hyde</w:t>
                    </w:r>
                    <w:r w:rsidR="006F5222">
                      <w:rPr>
                        <w:rFonts w:cs="Arial"/>
                        <w:bCs/>
                        <w:sz w:val="16"/>
                        <w:szCs w:val="15"/>
                      </w:rPr>
                      <w:t>.</w:t>
                    </w:r>
                    <w:r w:rsidR="00830808" w:rsidRPr="00017DF7">
                      <w:rPr>
                        <w:rFonts w:cs="Arial"/>
                        <w:bCs/>
                        <w:sz w:val="16"/>
                        <w:szCs w:val="15"/>
                      </w:rPr>
                      <w:t>ces.</w:t>
                    </w:r>
                    <w:r w:rsidR="006F5222">
                      <w:rPr>
                        <w:rFonts w:cs="Arial"/>
                        <w:bCs/>
                        <w:sz w:val="16"/>
                        <w:szCs w:val="15"/>
                      </w:rPr>
                      <w:t>ncsu.edu</w:t>
                    </w:r>
                  </w:p>
                </w:txbxContent>
              </v:textbox>
              <w10:wrap type="square"/>
            </v:shape>
          </w:pict>
        </mc:Fallback>
      </mc:AlternateContent>
    </w:r>
    <w:r w:rsidR="00FE0ABB" w:rsidRPr="00FE0ABB">
      <w:rPr>
        <w:noProof/>
        <w:lang w:eastAsia="en-US"/>
      </w:rPr>
      <w:drawing>
        <wp:anchor distT="0" distB="685800" distL="914400" distR="7315200" simplePos="0" relativeHeight="251659264" behindDoc="0" locked="0" layoutInCell="1" allowOverlap="1" wp14:anchorId="3A47B876" wp14:editId="6C7C6B32">
          <wp:simplePos x="0" y="0"/>
          <wp:positionH relativeFrom="column">
            <wp:posOffset>-115570</wp:posOffset>
          </wp:positionH>
          <wp:positionV relativeFrom="paragraph">
            <wp:posOffset>5715</wp:posOffset>
          </wp:positionV>
          <wp:extent cx="1139190" cy="548640"/>
          <wp:effectExtent l="0" t="0" r="381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75E8D"/>
    <w:multiLevelType w:val="hybridMultilevel"/>
    <w:tmpl w:val="2736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B420C"/>
    <w:multiLevelType w:val="hybridMultilevel"/>
    <w:tmpl w:val="2A708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029EF"/>
    <w:multiLevelType w:val="hybridMultilevel"/>
    <w:tmpl w:val="E5CA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808"/>
    <w:rsid w:val="00016A91"/>
    <w:rsid w:val="00017DF7"/>
    <w:rsid w:val="00030B87"/>
    <w:rsid w:val="00073085"/>
    <w:rsid w:val="000746DD"/>
    <w:rsid w:val="000F1C54"/>
    <w:rsid w:val="00131324"/>
    <w:rsid w:val="001A0514"/>
    <w:rsid w:val="001F4A28"/>
    <w:rsid w:val="0026480A"/>
    <w:rsid w:val="00292109"/>
    <w:rsid w:val="002B17D1"/>
    <w:rsid w:val="002E5793"/>
    <w:rsid w:val="002F5DDD"/>
    <w:rsid w:val="0030494B"/>
    <w:rsid w:val="003D7AF4"/>
    <w:rsid w:val="0043552C"/>
    <w:rsid w:val="00463847"/>
    <w:rsid w:val="004729D2"/>
    <w:rsid w:val="004B271C"/>
    <w:rsid w:val="005713C1"/>
    <w:rsid w:val="005C66AD"/>
    <w:rsid w:val="005D1D54"/>
    <w:rsid w:val="0063665F"/>
    <w:rsid w:val="006729CF"/>
    <w:rsid w:val="006B7BB8"/>
    <w:rsid w:val="006F5222"/>
    <w:rsid w:val="00712437"/>
    <w:rsid w:val="007231C5"/>
    <w:rsid w:val="00822F26"/>
    <w:rsid w:val="00830808"/>
    <w:rsid w:val="008C663E"/>
    <w:rsid w:val="00B06C3B"/>
    <w:rsid w:val="00BD2378"/>
    <w:rsid w:val="00C06DA0"/>
    <w:rsid w:val="00D32E22"/>
    <w:rsid w:val="00D45068"/>
    <w:rsid w:val="00D953A6"/>
    <w:rsid w:val="00E035C3"/>
    <w:rsid w:val="00FA476A"/>
    <w:rsid w:val="00FD4497"/>
    <w:rsid w:val="00FE0ABB"/>
    <w:rsid w:val="00FF6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A6503"/>
  <w14:defaultImageDpi w14:val="300"/>
  <w15:docId w15:val="{B386B27B-0822-4784-9214-757A0CB2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customStyle="1" w:styleId="Pa1">
    <w:name w:val="Pa1"/>
    <w:basedOn w:val="Normal"/>
    <w:next w:val="Normal"/>
    <w:uiPriority w:val="99"/>
    <w:rsid w:val="0030494B"/>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30494B"/>
    <w:rPr>
      <w:rFonts w:cs="Univers 47 CondensedLight"/>
      <w:color w:val="221E1F"/>
      <w:sz w:val="19"/>
      <w:szCs w:val="19"/>
    </w:rPr>
  </w:style>
  <w:style w:type="paragraph" w:styleId="ListParagraph">
    <w:name w:val="List Paragraph"/>
    <w:basedOn w:val="Normal"/>
    <w:uiPriority w:val="34"/>
    <w:qFormat/>
    <w:rsid w:val="00B06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6F5B6-5ED5-5B4D-A01D-3EF8CB76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Moore</dc:creator>
  <cp:keywords/>
  <dc:description/>
  <cp:lastModifiedBy>Microsoft Office User</cp:lastModifiedBy>
  <cp:revision>2</cp:revision>
  <cp:lastPrinted>2018-02-20T13:22:00Z</cp:lastPrinted>
  <dcterms:created xsi:type="dcterms:W3CDTF">2018-02-21T19:12:00Z</dcterms:created>
  <dcterms:modified xsi:type="dcterms:W3CDTF">2018-02-21T19:12:00Z</dcterms:modified>
</cp:coreProperties>
</file>